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right="397"/>
        <w:rPr>
          <w:rFonts w:ascii="Calibri" w:hAnsi="Calibri" w:cs="Calibri"/>
          <w:color w:val="auto"/>
          <w:sz w:val="23"/>
          <w:szCs w:val="23"/>
          <w:u w:val="single"/>
        </w:rPr>
      </w:pPr>
      <w:r>
        <w:rPr>
          <w:rFonts w:ascii="Calibri" w:hAnsi="Calibri" w:cs="Calibri"/>
          <w:color w:val="auto"/>
          <w:sz w:val="23"/>
          <w:szCs w:val="23"/>
          <w:u w:val="single"/>
        </w:rPr>
        <w:t xml:space="preserve">PAUTA DA SESSÃO ORDINÁRIA DO DIA </w:t>
      </w:r>
      <w:r>
        <w:rPr>
          <w:rFonts w:ascii="Calibri" w:hAnsi="Calibri" w:cs="Calibri"/>
          <w:color w:val="auto"/>
          <w:sz w:val="23"/>
          <w:szCs w:val="23"/>
          <w:u w:val="single"/>
          <w:lang w:val="pt-BR"/>
        </w:rPr>
        <w:t>0</w:t>
      </w:r>
      <w:r>
        <w:rPr>
          <w:rFonts w:hint="default" w:ascii="Calibri" w:hAnsi="Calibri" w:cs="Calibri"/>
          <w:color w:val="auto"/>
          <w:sz w:val="23"/>
          <w:szCs w:val="23"/>
          <w:u w:val="single"/>
          <w:lang w:val="pt-BR"/>
        </w:rPr>
        <w:t>4</w:t>
      </w:r>
      <w:r>
        <w:rPr>
          <w:rFonts w:ascii="Calibri" w:hAnsi="Calibri" w:cs="Calibri"/>
          <w:color w:val="auto"/>
          <w:sz w:val="23"/>
          <w:szCs w:val="23"/>
          <w:u w:val="single"/>
        </w:rPr>
        <w:t xml:space="preserve"> DE</w:t>
      </w:r>
      <w:r>
        <w:rPr>
          <w:rFonts w:ascii="Calibri" w:hAnsi="Calibri" w:cs="Calibri"/>
          <w:color w:val="auto"/>
          <w:sz w:val="23"/>
          <w:szCs w:val="23"/>
          <w:u w:val="single"/>
          <w:lang w:val="pt-BR"/>
        </w:rPr>
        <w:t xml:space="preserve"> </w:t>
      </w:r>
      <w:r>
        <w:rPr>
          <w:rFonts w:hint="default" w:ascii="Calibri" w:hAnsi="Calibri" w:cs="Calibri"/>
          <w:color w:val="auto"/>
          <w:sz w:val="23"/>
          <w:szCs w:val="23"/>
          <w:u w:val="single"/>
          <w:lang w:val="pt-BR"/>
        </w:rPr>
        <w:t>SETEMBRO</w:t>
      </w:r>
      <w:bookmarkStart w:id="0" w:name="_GoBack"/>
      <w:bookmarkEnd w:id="0"/>
      <w:r>
        <w:rPr>
          <w:rFonts w:ascii="Calibri" w:hAnsi="Calibri" w:cs="Calibri"/>
          <w:color w:val="auto"/>
          <w:sz w:val="23"/>
          <w:szCs w:val="23"/>
          <w:u w:val="single"/>
        </w:rPr>
        <w:t xml:space="preserve"> DE 2023.</w:t>
      </w:r>
    </w:p>
    <w:p>
      <w:pPr>
        <w:pStyle w:val="4"/>
        <w:ind w:right="397" w:firstLine="709"/>
        <w:jc w:val="both"/>
        <w:rPr>
          <w:rFonts w:ascii="Calibri" w:hAnsi="Calibri" w:cs="Calibri"/>
          <w:color w:val="auto"/>
          <w:sz w:val="23"/>
          <w:szCs w:val="23"/>
          <w:u w:val="single"/>
        </w:rPr>
      </w:pPr>
    </w:p>
    <w:p>
      <w:pPr>
        <w:pStyle w:val="7"/>
        <w:numPr>
          <w:ilvl w:val="0"/>
          <w:numId w:val="1"/>
        </w:numPr>
        <w:ind w:left="426" w:right="397" w:firstLine="0"/>
        <w:jc w:val="both"/>
        <w:rPr>
          <w:rFonts w:ascii="Calibri" w:hAnsi="Calibri" w:eastAsia="Microsoft JhengHei" w:cs="Calibri"/>
          <w:b/>
          <w:bCs/>
          <w:sz w:val="23"/>
          <w:szCs w:val="23"/>
          <w:u w:val="single"/>
        </w:rPr>
      </w:pPr>
      <w:r>
        <w:rPr>
          <w:rFonts w:ascii="Calibri" w:hAnsi="Calibri" w:eastAsia="Microsoft JhengHei" w:cs="Calibri"/>
          <w:b/>
          <w:bCs/>
          <w:sz w:val="23"/>
          <w:szCs w:val="23"/>
          <w:u w:val="single"/>
        </w:rPr>
        <w:t>PEQUENO EXPEDIENTE:</w:t>
      </w:r>
    </w:p>
    <w:p>
      <w:pPr>
        <w:pStyle w:val="7"/>
        <w:ind w:left="426" w:right="397"/>
        <w:jc w:val="both"/>
        <w:rPr>
          <w:rFonts w:ascii="Calibri" w:hAnsi="Calibri" w:eastAsia="Microsoft JhengHei" w:cs="Calibri"/>
          <w:b/>
          <w:bCs/>
          <w:sz w:val="23"/>
          <w:szCs w:val="23"/>
          <w:u w:val="single"/>
        </w:rPr>
      </w:pPr>
    </w:p>
    <w:p>
      <w:pPr>
        <w:jc w:val="both"/>
        <w:rPr>
          <w:rFonts w:ascii="Calibri" w:hAnsi="Calibri" w:eastAsia="Microsoft JhengHei" w:cs="Calibri"/>
          <w:sz w:val="23"/>
          <w:szCs w:val="23"/>
        </w:rPr>
      </w:pPr>
      <w:r>
        <w:rPr>
          <w:rFonts w:ascii="Calibri" w:hAnsi="Calibri" w:eastAsia="Microsoft JhengHei" w:cs="Calibri"/>
          <w:b/>
          <w:sz w:val="23"/>
          <w:szCs w:val="23"/>
        </w:rPr>
        <w:t xml:space="preserve">INVOCANDO A PROTEÇÃO DE DEUS DOU POR ABERTO OS TRABALHOS DA PRESENTE SESSÃO ORDINÁRIA DO DIA </w:t>
      </w:r>
      <w:r>
        <w:rPr>
          <w:rFonts w:ascii="Calibri" w:hAnsi="Calibri" w:eastAsia="Microsoft JhengHei" w:cs="Calibri"/>
          <w:b/>
          <w:sz w:val="23"/>
          <w:szCs w:val="23"/>
          <w:lang w:val="pt-BR"/>
        </w:rPr>
        <w:t>0</w:t>
      </w:r>
      <w:r>
        <w:rPr>
          <w:rFonts w:hint="default" w:ascii="Calibri" w:hAnsi="Calibri" w:eastAsia="Microsoft JhengHei" w:cs="Calibri"/>
          <w:b/>
          <w:sz w:val="23"/>
          <w:szCs w:val="23"/>
          <w:lang w:val="pt-BR"/>
        </w:rPr>
        <w:t>4</w:t>
      </w:r>
      <w:r>
        <w:rPr>
          <w:rFonts w:ascii="Calibri" w:hAnsi="Calibri" w:eastAsia="Microsoft JhengHei" w:cs="Calibri"/>
          <w:b/>
          <w:sz w:val="23"/>
          <w:szCs w:val="23"/>
        </w:rPr>
        <w:t xml:space="preserve"> DE </w:t>
      </w:r>
      <w:r>
        <w:rPr>
          <w:rFonts w:hint="default" w:ascii="Calibri" w:hAnsi="Calibri" w:eastAsia="Microsoft JhengHei" w:cs="Calibri"/>
          <w:b/>
          <w:sz w:val="23"/>
          <w:szCs w:val="23"/>
          <w:lang w:val="pt-BR"/>
        </w:rPr>
        <w:t>SETEMBRO</w:t>
      </w:r>
      <w:r>
        <w:rPr>
          <w:rFonts w:ascii="Calibri" w:hAnsi="Calibri" w:eastAsia="Microsoft JhengHei" w:cs="Calibri"/>
          <w:b/>
          <w:sz w:val="23"/>
          <w:szCs w:val="23"/>
        </w:rPr>
        <w:t xml:space="preserve"> DE 2023</w:t>
      </w:r>
      <w:r>
        <w:rPr>
          <w:rFonts w:ascii="Calibri" w:hAnsi="Calibri" w:eastAsia="Microsoft JhengHei" w:cs="Calibri"/>
          <w:sz w:val="23"/>
          <w:szCs w:val="23"/>
        </w:rPr>
        <w:t>.</w:t>
      </w:r>
    </w:p>
    <w:p>
      <w:pPr>
        <w:jc w:val="both"/>
        <w:rPr>
          <w:rFonts w:ascii="Calibri" w:hAnsi="Calibri" w:eastAsia="Microsoft JhengHei" w:cs="Calibri"/>
          <w:sz w:val="23"/>
          <w:szCs w:val="23"/>
        </w:rPr>
      </w:pPr>
    </w:p>
    <w:p>
      <w:pPr>
        <w:pStyle w:val="7"/>
        <w:ind w:left="0"/>
        <w:jc w:val="both"/>
        <w:rPr>
          <w:rFonts w:hint="default" w:ascii="Calibri" w:hAnsi="Calibri" w:cs="Calibri"/>
          <w:sz w:val="23"/>
          <w:szCs w:val="23"/>
          <w:lang w:val="pt-BR"/>
        </w:rPr>
      </w:pPr>
      <w:r>
        <w:rPr>
          <w:rFonts w:ascii="Calibri" w:hAnsi="Calibri" w:eastAsia="Microsoft JhengHei" w:cs="Calibri"/>
          <w:sz w:val="23"/>
          <w:szCs w:val="23"/>
        </w:rPr>
        <w:t xml:space="preserve">Para esta sessão Ordinária teremos em discussão e votação as seguintes matérias: </w:t>
      </w:r>
      <w:r>
        <w:rPr>
          <w:rFonts w:ascii="Calibri" w:hAnsi="Calibri" w:eastAsia="Microsoft JhengHei" w:cs="Calibri"/>
          <w:sz w:val="23"/>
          <w:szCs w:val="23"/>
          <w:lang w:val="pt-BR"/>
        </w:rPr>
        <w:t xml:space="preserve">ATA de n° 21/2023, Indicações de n° 44, 45, 46, 47 e 48/2023, </w:t>
      </w:r>
      <w:r>
        <w:rPr>
          <w:rFonts w:ascii="Calibri" w:hAnsi="Calibri" w:eastAsia="Microsoft JhengHei" w:cs="Calibri"/>
          <w:sz w:val="23"/>
          <w:szCs w:val="23"/>
        </w:rPr>
        <w:t>Projetos de Lei de nº 81, 82 e 83</w:t>
      </w:r>
      <w:r>
        <w:rPr>
          <w:rFonts w:ascii="Calibri" w:hAnsi="Calibri" w:eastAsia="Microsoft JhengHei" w:cs="Calibri"/>
          <w:sz w:val="23"/>
          <w:szCs w:val="23"/>
          <w:lang w:val="pt-BR"/>
        </w:rPr>
        <w:t>/</w:t>
      </w:r>
      <w:r>
        <w:rPr>
          <w:rFonts w:ascii="Calibri" w:hAnsi="Calibri" w:eastAsia="Microsoft JhengHei" w:cs="Calibri"/>
          <w:sz w:val="23"/>
          <w:szCs w:val="23"/>
        </w:rPr>
        <w:t>2023</w:t>
      </w:r>
      <w:r>
        <w:rPr>
          <w:rFonts w:hint="default" w:ascii="Calibri" w:hAnsi="Calibri" w:eastAsia="Microsoft JhengHei" w:cs="Calibri"/>
          <w:sz w:val="23"/>
          <w:szCs w:val="23"/>
          <w:lang w:val="pt-BR"/>
        </w:rPr>
        <w:t>.</w:t>
      </w:r>
    </w:p>
    <w:p>
      <w:pPr>
        <w:pStyle w:val="7"/>
        <w:ind w:left="0"/>
        <w:jc w:val="both"/>
        <w:rPr>
          <w:rFonts w:ascii="Calibri" w:hAnsi="Calibri" w:eastAsia="Microsoft JhengHei" w:cs="Calibri"/>
          <w:sz w:val="23"/>
          <w:szCs w:val="23"/>
          <w:lang w:val="pt-BR"/>
        </w:rPr>
      </w:pPr>
    </w:p>
    <w:p>
      <w:pPr>
        <w:pStyle w:val="7"/>
        <w:ind w:left="0"/>
        <w:jc w:val="both"/>
        <w:rPr>
          <w:rFonts w:ascii="Calibri" w:hAnsi="Calibri" w:cs="Calibri"/>
          <w:sz w:val="23"/>
          <w:szCs w:val="23"/>
          <w:lang w:val="pt-BR"/>
        </w:rPr>
      </w:pPr>
      <w:r>
        <w:rPr>
          <w:rFonts w:ascii="Calibri" w:hAnsi="Calibri" w:cs="Calibri"/>
          <w:sz w:val="23"/>
          <w:szCs w:val="23"/>
        </w:rPr>
        <w:t>Convido o 1° Secretário da Mesa, Luis Carlos Silva Fortes para que proceda à Leitura das indicações de nº 44, 45, 46, 47 e 48/2023</w:t>
      </w:r>
      <w:r>
        <w:rPr>
          <w:rFonts w:ascii="Calibri" w:hAnsi="Calibri" w:eastAsia="Microsoft JhengHei" w:cs="Calibri"/>
          <w:sz w:val="23"/>
          <w:szCs w:val="23"/>
          <w:lang w:val="pt-BR"/>
        </w:rPr>
        <w:t>,</w:t>
      </w:r>
      <w:r>
        <w:rPr>
          <w:rFonts w:ascii="Calibri" w:hAnsi="Calibri" w:cs="Calibri"/>
          <w:sz w:val="23"/>
          <w:szCs w:val="23"/>
        </w:rPr>
        <w:t xml:space="preserve"> em seguida passaremos à votação da</w:t>
      </w:r>
      <w:r>
        <w:rPr>
          <w:rFonts w:ascii="Calibri" w:hAnsi="Calibri" w:cs="Calibri"/>
          <w:sz w:val="23"/>
          <w:szCs w:val="23"/>
          <w:lang w:val="pt-BR"/>
        </w:rPr>
        <w:t xml:space="preserve">s mesmas, bem como da </w:t>
      </w:r>
      <w:r>
        <w:rPr>
          <w:rFonts w:ascii="Calibri" w:hAnsi="Calibri" w:cs="Calibri"/>
          <w:sz w:val="23"/>
          <w:szCs w:val="23"/>
        </w:rPr>
        <w:t>ATA de n° 21/2023</w:t>
      </w:r>
      <w:r>
        <w:rPr>
          <w:rFonts w:ascii="Calibri" w:hAnsi="Calibri" w:cs="Calibri"/>
          <w:sz w:val="23"/>
          <w:szCs w:val="23"/>
          <w:lang w:val="pt-BR"/>
        </w:rPr>
        <w:t>.</w:t>
      </w:r>
    </w:p>
    <w:p>
      <w:pPr>
        <w:pStyle w:val="7"/>
        <w:ind w:left="0"/>
        <w:jc w:val="both"/>
        <w:rPr>
          <w:rFonts w:ascii="Calibri" w:hAnsi="Calibri" w:cs="Calibri"/>
          <w:sz w:val="23"/>
          <w:szCs w:val="23"/>
          <w:lang w:val="pt-BR"/>
        </w:rPr>
      </w:pPr>
    </w:p>
    <w:p>
      <w:pPr>
        <w:jc w:val="both"/>
        <w:rPr>
          <w:rFonts w:ascii="Calibri" w:hAnsi="Calibri" w:eastAsia="Microsoft JhengHei" w:cs="Calibri"/>
          <w:b/>
          <w:bCs/>
          <w:sz w:val="23"/>
          <w:szCs w:val="23"/>
          <w:lang w:val="pt-BR"/>
        </w:rPr>
      </w:pPr>
    </w:p>
    <w:p>
      <w:pPr>
        <w:ind w:right="397"/>
        <w:jc w:val="both"/>
        <w:rPr>
          <w:rFonts w:ascii="Calibri" w:hAnsi="Calibri" w:eastAsia="Microsoft JhengHei" w:cs="Calibri"/>
          <w:b/>
          <w:bCs/>
          <w:sz w:val="23"/>
          <w:szCs w:val="23"/>
          <w:lang w:val="pt-BR"/>
        </w:rPr>
      </w:pPr>
      <w:r>
        <w:rPr>
          <w:rFonts w:ascii="Calibri" w:hAnsi="Calibri" w:eastAsia="Microsoft JhengHei" w:cs="Calibri"/>
          <w:b/>
          <w:bCs/>
          <w:sz w:val="23"/>
          <w:szCs w:val="23"/>
        </w:rPr>
        <w:t>EM PRIMEIRA ANÁLISE</w:t>
      </w:r>
      <w:r>
        <w:rPr>
          <w:rFonts w:ascii="Calibri" w:hAnsi="Calibri" w:eastAsia="Microsoft JhengHei" w:cs="Calibri"/>
          <w:b/>
          <w:bCs/>
          <w:sz w:val="23"/>
          <w:szCs w:val="23"/>
          <w:lang w:val="pt-BR"/>
        </w:rPr>
        <w:t xml:space="preserve"> ENTÃO</w:t>
      </w:r>
      <w:r>
        <w:rPr>
          <w:rFonts w:ascii="Calibri" w:hAnsi="Calibri" w:eastAsia="Microsoft JhengHei" w:cs="Calibri"/>
          <w:b/>
          <w:bCs/>
          <w:sz w:val="23"/>
          <w:szCs w:val="23"/>
        </w:rPr>
        <w:t>, TEMO</w:t>
      </w:r>
      <w:r>
        <w:rPr>
          <w:rFonts w:ascii="Calibri" w:hAnsi="Calibri" w:eastAsia="Microsoft JhengHei" w:cs="Calibri"/>
          <w:b/>
          <w:bCs/>
          <w:sz w:val="23"/>
          <w:szCs w:val="23"/>
          <w:lang w:val="pt-BR"/>
        </w:rPr>
        <w:t>S A</w:t>
      </w:r>
      <w:r>
        <w:rPr>
          <w:rFonts w:ascii="Calibri" w:hAnsi="Calibri" w:eastAsia="Microsoft JhengHei" w:cs="Calibri"/>
          <w:b/>
          <w:bCs/>
          <w:sz w:val="23"/>
          <w:szCs w:val="23"/>
        </w:rPr>
        <w:t xml:space="preserve"> ATA</w:t>
      </w:r>
      <w:r>
        <w:rPr>
          <w:rFonts w:ascii="Calibri" w:hAnsi="Calibri" w:eastAsia="Microsoft JhengHei" w:cs="Calibri"/>
          <w:b/>
          <w:bCs/>
          <w:sz w:val="23"/>
          <w:szCs w:val="23"/>
          <w:lang w:val="pt-BR"/>
        </w:rPr>
        <w:t xml:space="preserve"> </w:t>
      </w:r>
      <w:r>
        <w:rPr>
          <w:rFonts w:ascii="Calibri" w:hAnsi="Calibri" w:eastAsia="Microsoft JhengHei" w:cs="Calibri"/>
          <w:b/>
          <w:bCs/>
          <w:sz w:val="23"/>
          <w:szCs w:val="23"/>
        </w:rPr>
        <w:t>DE N°</w:t>
      </w:r>
      <w:r>
        <w:rPr>
          <w:rFonts w:ascii="Calibri" w:hAnsi="Calibri" w:eastAsia="Microsoft JhengHei" w:cs="Calibri"/>
          <w:b/>
          <w:bCs/>
          <w:sz w:val="23"/>
          <w:szCs w:val="23"/>
          <w:lang w:val="pt-BR"/>
        </w:rPr>
        <w:t xml:space="preserve"> 21/2023.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DISCUSSÃO.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VOTAÇÃO.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  <w:lang w:val="pt-BR"/>
        </w:rPr>
      </w:pPr>
      <w:r>
        <w:rPr>
          <w:rFonts w:ascii="Calibri" w:hAnsi="Calibri" w:eastAsia="Microsoft JhengHei" w:cs="Calibri"/>
          <w:bCs/>
          <w:sz w:val="23"/>
          <w:szCs w:val="23"/>
        </w:rPr>
        <w:t>QUEM CONCORDA PERMANEÇA COMO ESTÁ E QUEM DISCORDA QUE SE MANIFESTE</w:t>
      </w:r>
      <w:r>
        <w:rPr>
          <w:rFonts w:ascii="Calibri" w:hAnsi="Calibri" w:eastAsia="Microsoft JhengHei" w:cs="Calibri"/>
          <w:bCs/>
          <w:sz w:val="23"/>
          <w:szCs w:val="23"/>
          <w:lang w:val="pt-BR"/>
        </w:rPr>
        <w:t>.</w:t>
      </w:r>
    </w:p>
    <w:p>
      <w:pPr>
        <w:jc w:val="both"/>
        <w:rPr>
          <w:rFonts w:ascii="Calibri" w:hAnsi="Calibri" w:eastAsia="Microsoft JhengHei" w:cs="Calibri"/>
          <w:b/>
          <w:sz w:val="23"/>
          <w:szCs w:val="23"/>
          <w:lang w:val="pt-BR"/>
        </w:rPr>
      </w:pPr>
    </w:p>
    <w:p>
      <w:pPr>
        <w:pStyle w:val="7"/>
        <w:ind w:left="-360" w:firstLine="345" w:firstLineChars="150"/>
        <w:jc w:val="both"/>
        <w:rPr>
          <w:rFonts w:ascii="Calibri" w:hAnsi="Calibri" w:eastAsia="Microsoft JhengHei" w:cs="Calibri"/>
          <w:b/>
          <w:sz w:val="23"/>
          <w:szCs w:val="23"/>
          <w:lang w:val="pt-BR"/>
        </w:rPr>
      </w:pPr>
      <w:r>
        <w:rPr>
          <w:rFonts w:ascii="Calibri" w:hAnsi="Calibri" w:eastAsia="Microsoft JhengHei" w:cs="Calibri"/>
          <w:b/>
          <w:sz w:val="23"/>
          <w:szCs w:val="23"/>
          <w:lang w:val="pt-BR"/>
        </w:rPr>
        <w:t>NA SEQUÊNCIA, A INDICAÇÃO DE N° 44/2023.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DISCUSSÃO.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VOTAÇÃO.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  <w:lang w:val="pt-BR"/>
        </w:rPr>
      </w:pPr>
      <w:r>
        <w:rPr>
          <w:rFonts w:ascii="Calibri" w:hAnsi="Calibri" w:eastAsia="Microsoft JhengHei" w:cs="Calibri"/>
          <w:bCs/>
          <w:sz w:val="23"/>
          <w:szCs w:val="23"/>
        </w:rPr>
        <w:t>QUEM CONCORDA PERMANEÇA COMO ESTÁ E QUEM DISCORDA QUE SE MANIFESTE</w:t>
      </w:r>
      <w:r>
        <w:rPr>
          <w:rFonts w:ascii="Calibri" w:hAnsi="Calibri" w:eastAsia="Microsoft JhengHei" w:cs="Calibri"/>
          <w:bCs/>
          <w:sz w:val="23"/>
          <w:szCs w:val="23"/>
          <w:lang w:val="pt-BR"/>
        </w:rPr>
        <w:t>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  <w:lang w:val="pt-BR"/>
        </w:rPr>
      </w:pPr>
    </w:p>
    <w:p>
      <w:pPr>
        <w:pStyle w:val="7"/>
        <w:ind w:left="-360" w:firstLine="345" w:firstLineChars="150"/>
        <w:jc w:val="both"/>
        <w:rPr>
          <w:rFonts w:ascii="Calibri" w:hAnsi="Calibri" w:eastAsia="Microsoft JhengHei" w:cs="Calibri"/>
          <w:b/>
          <w:sz w:val="23"/>
          <w:szCs w:val="23"/>
          <w:lang w:val="pt-BR"/>
        </w:rPr>
      </w:pPr>
      <w:r>
        <w:rPr>
          <w:rFonts w:ascii="Calibri" w:hAnsi="Calibri" w:eastAsia="Microsoft JhengHei" w:cs="Calibri"/>
          <w:b/>
          <w:sz w:val="23"/>
          <w:szCs w:val="23"/>
          <w:lang w:val="pt-BR"/>
        </w:rPr>
        <w:t>INDICAÇÃO DE N° 45/2023.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DISCUSSÃO.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VOTAÇÃO.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  <w:lang w:val="pt-BR"/>
        </w:rPr>
      </w:pPr>
      <w:r>
        <w:rPr>
          <w:rFonts w:ascii="Calibri" w:hAnsi="Calibri" w:eastAsia="Microsoft JhengHei" w:cs="Calibri"/>
          <w:bCs/>
          <w:sz w:val="23"/>
          <w:szCs w:val="23"/>
        </w:rPr>
        <w:t>QUEM CONCORDA PERMANEÇA COMO ESTÁ E QUEM DISCORDA QUE SE MANIFESTE</w:t>
      </w:r>
      <w:r>
        <w:rPr>
          <w:rFonts w:ascii="Calibri" w:hAnsi="Calibri" w:eastAsia="Microsoft JhengHei" w:cs="Calibri"/>
          <w:bCs/>
          <w:sz w:val="23"/>
          <w:szCs w:val="23"/>
          <w:lang w:val="pt-BR"/>
        </w:rPr>
        <w:t>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  <w:lang w:val="pt-BR"/>
        </w:rPr>
      </w:pPr>
    </w:p>
    <w:p>
      <w:pPr>
        <w:pStyle w:val="7"/>
        <w:ind w:left="-360" w:firstLine="345" w:firstLineChars="150"/>
        <w:jc w:val="both"/>
        <w:rPr>
          <w:rFonts w:ascii="Calibri" w:hAnsi="Calibri" w:eastAsia="Microsoft JhengHei" w:cs="Calibri"/>
          <w:b/>
          <w:sz w:val="23"/>
          <w:szCs w:val="23"/>
          <w:lang w:val="pt-BR"/>
        </w:rPr>
      </w:pPr>
      <w:r>
        <w:rPr>
          <w:rFonts w:ascii="Calibri" w:hAnsi="Calibri" w:eastAsia="Microsoft JhengHei" w:cs="Calibri"/>
          <w:b/>
          <w:sz w:val="23"/>
          <w:szCs w:val="23"/>
          <w:lang w:val="pt-BR"/>
        </w:rPr>
        <w:t>INDICAÇÃO DE N° 46/2023.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DISCUSSÃO.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VOTAÇÃO.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  <w:lang w:val="pt-BR"/>
        </w:rPr>
      </w:pPr>
      <w:r>
        <w:rPr>
          <w:rFonts w:ascii="Calibri" w:hAnsi="Calibri" w:eastAsia="Microsoft JhengHei" w:cs="Calibri"/>
          <w:bCs/>
          <w:sz w:val="23"/>
          <w:szCs w:val="23"/>
        </w:rPr>
        <w:t>QUEM CONCORDA PERMANEÇA COMO ESTÁ E QUEM DISCORDA QUE SE MANIFESTE</w:t>
      </w:r>
      <w:r>
        <w:rPr>
          <w:rFonts w:ascii="Calibri" w:hAnsi="Calibri" w:eastAsia="Microsoft JhengHei" w:cs="Calibri"/>
          <w:bCs/>
          <w:sz w:val="23"/>
          <w:szCs w:val="23"/>
          <w:lang w:val="pt-BR"/>
        </w:rPr>
        <w:t>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  <w:lang w:val="pt-BR"/>
        </w:rPr>
      </w:pPr>
    </w:p>
    <w:p>
      <w:pPr>
        <w:pStyle w:val="7"/>
        <w:ind w:left="-360" w:firstLine="345" w:firstLineChars="150"/>
        <w:jc w:val="both"/>
        <w:rPr>
          <w:rFonts w:ascii="Calibri" w:hAnsi="Calibri" w:eastAsia="Microsoft JhengHei" w:cs="Calibri"/>
          <w:b/>
          <w:sz w:val="23"/>
          <w:szCs w:val="23"/>
          <w:lang w:val="pt-BR"/>
        </w:rPr>
      </w:pPr>
      <w:r>
        <w:rPr>
          <w:rFonts w:ascii="Calibri" w:hAnsi="Calibri" w:eastAsia="Microsoft JhengHei" w:cs="Calibri"/>
          <w:b/>
          <w:sz w:val="23"/>
          <w:szCs w:val="23"/>
          <w:lang w:val="pt-BR"/>
        </w:rPr>
        <w:t>INDICAÇÃO DE N° 47/2023.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DISCUSSÃO.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VOTAÇÃO.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  <w:lang w:val="pt-BR"/>
        </w:rPr>
      </w:pPr>
      <w:r>
        <w:rPr>
          <w:rFonts w:ascii="Calibri" w:hAnsi="Calibri" w:eastAsia="Microsoft JhengHei" w:cs="Calibri"/>
          <w:bCs/>
          <w:sz w:val="23"/>
          <w:szCs w:val="23"/>
        </w:rPr>
        <w:t>QUEM CONCORDA PERMANEÇA COMO ESTÁ E QUEM DISCORDA QUE SE MANIFESTE</w:t>
      </w:r>
      <w:r>
        <w:rPr>
          <w:rFonts w:ascii="Calibri" w:hAnsi="Calibri" w:eastAsia="Microsoft JhengHei" w:cs="Calibri"/>
          <w:bCs/>
          <w:sz w:val="23"/>
          <w:szCs w:val="23"/>
          <w:lang w:val="pt-BR"/>
        </w:rPr>
        <w:t>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  <w:lang w:val="pt-BR"/>
        </w:rPr>
      </w:pPr>
    </w:p>
    <w:p>
      <w:pPr>
        <w:pStyle w:val="7"/>
        <w:ind w:left="-360" w:firstLine="345" w:firstLineChars="150"/>
        <w:jc w:val="both"/>
        <w:rPr>
          <w:rFonts w:ascii="Calibri" w:hAnsi="Calibri" w:eastAsia="Microsoft JhengHei" w:cs="Calibri"/>
          <w:b/>
          <w:sz w:val="23"/>
          <w:szCs w:val="23"/>
          <w:lang w:val="pt-BR"/>
        </w:rPr>
      </w:pPr>
      <w:r>
        <w:rPr>
          <w:rFonts w:ascii="Calibri" w:hAnsi="Calibri" w:eastAsia="Microsoft JhengHei" w:cs="Calibri"/>
          <w:b/>
          <w:sz w:val="23"/>
          <w:szCs w:val="23"/>
          <w:lang w:val="pt-BR"/>
        </w:rPr>
        <w:t>INDICAÇÃO DE N° 48/2023.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DISCUSSÃO.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VOTAÇÃO.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  <w:lang w:val="pt-BR"/>
        </w:rPr>
      </w:pPr>
      <w:r>
        <w:rPr>
          <w:rFonts w:ascii="Calibri" w:hAnsi="Calibri" w:eastAsia="Microsoft JhengHei" w:cs="Calibri"/>
          <w:bCs/>
          <w:sz w:val="23"/>
          <w:szCs w:val="23"/>
        </w:rPr>
        <w:t>QUEM CONCORDA PERMANEÇA COMO ESTÁ E QUEM DISCORDA QUE SE MANIFESTE</w:t>
      </w:r>
      <w:r>
        <w:rPr>
          <w:rFonts w:ascii="Calibri" w:hAnsi="Calibri" w:eastAsia="Microsoft JhengHei" w:cs="Calibri"/>
          <w:bCs/>
          <w:sz w:val="23"/>
          <w:szCs w:val="23"/>
          <w:lang w:val="pt-BR"/>
        </w:rPr>
        <w:t>.</w:t>
      </w: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  <w:lang w:val="pt-BR"/>
        </w:rPr>
      </w:pPr>
    </w:p>
    <w:p>
      <w:pPr>
        <w:ind w:right="397"/>
        <w:jc w:val="both"/>
        <w:rPr>
          <w:rFonts w:ascii="Calibri" w:hAnsi="Calibri" w:eastAsia="Microsoft JhengHei" w:cs="Calibri"/>
          <w:bCs/>
          <w:sz w:val="23"/>
          <w:szCs w:val="23"/>
          <w:lang w:val="pt-BR"/>
        </w:rPr>
      </w:pPr>
    </w:p>
    <w:p>
      <w:pPr>
        <w:pStyle w:val="7"/>
        <w:numPr>
          <w:ilvl w:val="0"/>
          <w:numId w:val="1"/>
        </w:numPr>
        <w:ind w:right="397"/>
        <w:rPr>
          <w:rFonts w:ascii="Calibri" w:hAnsi="Calibri" w:eastAsia="Microsoft JhengHei" w:cs="Calibri"/>
          <w:b/>
          <w:sz w:val="23"/>
          <w:szCs w:val="23"/>
          <w:u w:val="single"/>
        </w:rPr>
      </w:pPr>
      <w:r>
        <w:rPr>
          <w:rFonts w:ascii="Calibri" w:hAnsi="Calibri" w:eastAsia="Microsoft JhengHei" w:cs="Calibri"/>
          <w:b/>
          <w:sz w:val="23"/>
          <w:szCs w:val="23"/>
          <w:u w:val="single"/>
        </w:rPr>
        <w:t>GRANDE EXPEDIENTE</w:t>
      </w:r>
    </w:p>
    <w:p>
      <w:pPr>
        <w:ind w:right="397"/>
        <w:rPr>
          <w:rFonts w:ascii="Calibri" w:hAnsi="Calibri" w:eastAsia="Microsoft JhengHei" w:cs="Calibri"/>
          <w:b/>
          <w:sz w:val="23"/>
          <w:szCs w:val="23"/>
          <w:u w:val="single"/>
        </w:rPr>
      </w:pPr>
    </w:p>
    <w:p>
      <w:pPr>
        <w:ind w:right="397"/>
        <w:jc w:val="both"/>
        <w:rPr>
          <w:rFonts w:ascii="Calibri" w:hAnsi="Calibri" w:eastAsia="Microsoft JhengHei" w:cs="Calibri"/>
          <w:b/>
          <w:bCs w:val="0"/>
          <w:color w:val="auto"/>
          <w:sz w:val="23"/>
          <w:szCs w:val="23"/>
        </w:rPr>
      </w:pPr>
      <w:r>
        <w:rPr>
          <w:rFonts w:ascii="Calibri" w:hAnsi="Calibri" w:eastAsia="Microsoft JhengHei" w:cs="Calibri"/>
          <w:b/>
          <w:bCs w:val="0"/>
          <w:color w:val="auto"/>
          <w:sz w:val="23"/>
          <w:szCs w:val="23"/>
        </w:rPr>
        <w:t xml:space="preserve">ORADORES INSCRITOS: </w:t>
      </w:r>
    </w:p>
    <w:p>
      <w:pPr>
        <w:ind w:right="397"/>
        <w:jc w:val="both"/>
        <w:rPr>
          <w:rFonts w:ascii="Calibri" w:hAnsi="Calibri" w:eastAsia="Microsoft JhengHei" w:cs="Calibri"/>
          <w:b/>
          <w:bCs w:val="0"/>
          <w:color w:val="auto"/>
          <w:sz w:val="23"/>
          <w:szCs w:val="23"/>
        </w:rPr>
      </w:pPr>
    </w:p>
    <w:p>
      <w:pPr>
        <w:ind w:right="397"/>
        <w:jc w:val="both"/>
        <w:rPr>
          <w:rFonts w:hint="default" w:ascii="Calibri" w:hAnsi="Calibri" w:eastAsia="Microsoft JhengHei" w:cs="Calibri"/>
          <w:b/>
          <w:bCs w:val="0"/>
          <w:color w:val="auto"/>
          <w:sz w:val="23"/>
          <w:szCs w:val="23"/>
          <w:lang w:val="pt-BR"/>
        </w:rPr>
      </w:pPr>
      <w:r>
        <w:rPr>
          <w:rFonts w:hint="default" w:ascii="Calibri" w:hAnsi="Calibri" w:eastAsia="Microsoft JhengHei" w:cs="Calibri"/>
          <w:b/>
          <w:bCs w:val="0"/>
          <w:color w:val="auto"/>
          <w:sz w:val="23"/>
          <w:szCs w:val="23"/>
          <w:lang w:val="pt-BR"/>
        </w:rPr>
        <w:t xml:space="preserve">JANIO GUILHERME BARREA QUEIROZ </w:t>
      </w:r>
    </w:p>
    <w:p>
      <w:pPr>
        <w:ind w:right="397"/>
        <w:jc w:val="both"/>
        <w:rPr>
          <w:rFonts w:ascii="Calibri" w:hAnsi="Calibri" w:eastAsia="Microsoft JhengHei" w:cs="Calibri"/>
          <w:b/>
          <w:bCs w:val="0"/>
          <w:color w:val="auto"/>
          <w:sz w:val="23"/>
          <w:szCs w:val="23"/>
        </w:rPr>
      </w:pPr>
      <w:r>
        <w:rPr>
          <w:rFonts w:ascii="Calibri" w:hAnsi="Calibri" w:eastAsia="Microsoft JhengHei" w:cs="Calibri"/>
          <w:b/>
          <w:bCs w:val="0"/>
          <w:color w:val="auto"/>
          <w:sz w:val="23"/>
          <w:szCs w:val="23"/>
        </w:rPr>
        <w:t>JULIO GONCHOROSKI (</w:t>
      </w:r>
      <w:r>
        <w:rPr>
          <w:rFonts w:ascii="Calibri" w:hAnsi="Calibri" w:eastAsia="Microsoft JhengHei" w:cs="Calibri"/>
          <w:b/>
          <w:bCs w:val="0"/>
          <w:color w:val="auto"/>
          <w:sz w:val="23"/>
          <w:szCs w:val="23"/>
          <w:lang w:val="pt-BR"/>
        </w:rPr>
        <w:t>5</w:t>
      </w:r>
      <w:r>
        <w:rPr>
          <w:rFonts w:ascii="Calibri" w:hAnsi="Calibri" w:eastAsia="Microsoft JhengHei" w:cs="Calibri"/>
          <w:b/>
          <w:bCs w:val="0"/>
          <w:color w:val="auto"/>
          <w:sz w:val="23"/>
          <w:szCs w:val="23"/>
        </w:rPr>
        <w:t xml:space="preserve"> min)</w:t>
      </w:r>
    </w:p>
    <w:p>
      <w:pPr>
        <w:ind w:right="397"/>
        <w:jc w:val="both"/>
        <w:rPr>
          <w:rFonts w:ascii="Calibri" w:hAnsi="Calibri" w:eastAsia="Microsoft JhengHei" w:cs="Calibri"/>
          <w:b/>
          <w:bCs w:val="0"/>
          <w:color w:val="auto"/>
          <w:sz w:val="23"/>
          <w:szCs w:val="23"/>
        </w:rPr>
      </w:pPr>
      <w:r>
        <w:rPr>
          <w:rFonts w:ascii="Calibri" w:hAnsi="Calibri" w:eastAsia="Microsoft JhengHei" w:cs="Calibri"/>
          <w:b/>
          <w:bCs w:val="0"/>
          <w:color w:val="auto"/>
          <w:sz w:val="23"/>
          <w:szCs w:val="23"/>
        </w:rPr>
        <w:t xml:space="preserve">LEONARDO </w:t>
      </w:r>
      <w:r>
        <w:rPr>
          <w:rFonts w:ascii="Calibri" w:hAnsi="Calibri" w:eastAsia="Microsoft JhengHei" w:cs="Calibri"/>
          <w:b/>
          <w:bCs w:val="0"/>
          <w:color w:val="auto"/>
          <w:sz w:val="23"/>
          <w:szCs w:val="23"/>
          <w:lang w:val="pt-BR"/>
        </w:rPr>
        <w:t xml:space="preserve"> </w:t>
      </w:r>
      <w:r>
        <w:rPr>
          <w:rFonts w:ascii="Calibri" w:hAnsi="Calibri" w:eastAsia="Microsoft JhengHei" w:cs="Calibri"/>
          <w:b/>
          <w:bCs w:val="0"/>
          <w:color w:val="auto"/>
          <w:sz w:val="23"/>
          <w:szCs w:val="23"/>
        </w:rPr>
        <w:t xml:space="preserve">MILANI </w:t>
      </w:r>
      <w:r>
        <w:rPr>
          <w:rFonts w:ascii="Calibri" w:hAnsi="Calibri" w:eastAsia="Microsoft JhengHei" w:cs="Calibri"/>
          <w:b/>
          <w:bCs w:val="0"/>
          <w:color w:val="auto"/>
          <w:sz w:val="23"/>
          <w:szCs w:val="23"/>
          <w:lang w:val="pt-BR"/>
        </w:rPr>
        <w:t xml:space="preserve"> </w:t>
      </w:r>
      <w:r>
        <w:rPr>
          <w:rFonts w:ascii="Calibri" w:hAnsi="Calibri" w:eastAsia="Microsoft JhengHei" w:cs="Calibri"/>
          <w:b/>
          <w:bCs w:val="0"/>
          <w:color w:val="auto"/>
          <w:sz w:val="23"/>
          <w:szCs w:val="23"/>
        </w:rPr>
        <w:t>SECKLER  (</w:t>
      </w:r>
      <w:r>
        <w:rPr>
          <w:rFonts w:ascii="Calibri" w:hAnsi="Calibri" w:eastAsia="Microsoft JhengHei" w:cs="Calibri"/>
          <w:b/>
          <w:bCs w:val="0"/>
          <w:color w:val="auto"/>
          <w:sz w:val="23"/>
          <w:szCs w:val="23"/>
          <w:lang w:val="pt-BR"/>
        </w:rPr>
        <w:t>5 min</w:t>
      </w:r>
      <w:r>
        <w:rPr>
          <w:rFonts w:ascii="Calibri" w:hAnsi="Calibri" w:eastAsia="Microsoft JhengHei" w:cs="Calibri"/>
          <w:b/>
          <w:bCs w:val="0"/>
          <w:color w:val="auto"/>
          <w:sz w:val="23"/>
          <w:szCs w:val="23"/>
        </w:rPr>
        <w:t>)</w:t>
      </w:r>
    </w:p>
    <w:p>
      <w:pPr>
        <w:ind w:right="397"/>
        <w:jc w:val="both"/>
        <w:rPr>
          <w:rFonts w:ascii="Calibri" w:hAnsi="Calibri" w:eastAsia="Microsoft JhengHei" w:cs="Calibri"/>
          <w:b/>
          <w:bCs w:val="0"/>
          <w:color w:val="auto"/>
          <w:sz w:val="23"/>
          <w:szCs w:val="23"/>
          <w:lang w:val="pt-BR"/>
        </w:rPr>
      </w:pPr>
    </w:p>
    <w:p>
      <w:pPr>
        <w:ind w:left="3463" w:hanging="3463" w:hangingChars="1500"/>
        <w:rPr>
          <w:rFonts w:ascii="Calibri" w:hAnsi="Calibri" w:cs="Calibri"/>
          <w:b/>
          <w:bCs w:val="0"/>
          <w:color w:val="auto"/>
          <w:sz w:val="23"/>
          <w:szCs w:val="23"/>
          <w:u w:val="single"/>
          <w:lang w:val="pt-BR"/>
        </w:rPr>
      </w:pPr>
    </w:p>
    <w:p>
      <w:pPr>
        <w:ind w:left="3463" w:hanging="3463" w:hangingChars="1500"/>
        <w:rPr>
          <w:rFonts w:ascii="Calibri" w:hAnsi="Calibri" w:cs="Calibri"/>
          <w:b/>
          <w:sz w:val="23"/>
          <w:szCs w:val="23"/>
          <w:u w:val="single"/>
          <w:lang w:val="pt-BR"/>
        </w:rPr>
      </w:pPr>
      <w:r>
        <w:rPr>
          <w:rFonts w:ascii="Calibri" w:hAnsi="Calibri" w:cs="Calibri"/>
          <w:b/>
          <w:sz w:val="23"/>
          <w:szCs w:val="23"/>
          <w:u w:val="single"/>
          <w:lang w:val="pt-BR"/>
        </w:rPr>
        <w:t xml:space="preserve">ORDEM DO DIA </w:t>
      </w:r>
    </w:p>
    <w:p>
      <w:pPr>
        <w:ind w:left="3463" w:hanging="3463" w:hangingChars="1500"/>
        <w:rPr>
          <w:rFonts w:ascii="Calibri" w:hAnsi="Calibri" w:cs="Calibri"/>
          <w:b/>
          <w:sz w:val="23"/>
          <w:szCs w:val="23"/>
          <w:u w:val="single"/>
          <w:lang w:val="pt-BR"/>
        </w:rPr>
      </w:pPr>
    </w:p>
    <w:p>
      <w:pPr>
        <w:ind w:left="3463" w:hanging="3463" w:hangingChars="1500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N° 81/2023</w:t>
      </w:r>
    </w:p>
    <w:p>
      <w:pPr>
        <w:ind w:left="3463" w:hanging="3463" w:hangingChars="1500"/>
        <w:jc w:val="both"/>
        <w:rPr>
          <w:rFonts w:ascii="Calibri" w:hAnsi="Calibri" w:cs="Calibri"/>
          <w:b/>
          <w:kern w:val="36"/>
          <w:sz w:val="23"/>
          <w:szCs w:val="23"/>
        </w:rPr>
      </w:pPr>
    </w:p>
    <w:p>
      <w:pPr>
        <w:ind w:left="2835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AUTORIZA O PODER EXECUTIVO MUNICIPAL ABRIR CRÉDITO ADICIONAL ESPECIAL PARA INCLUIR CONTAS ORÇAMENTÁRIAS DE RECEITA, DE DESPESA E FONTE DE RECURSO, NO ORÇAMENTO MUNICIPAL, E DÁ OUTRAS PROVIDÊNCIAS.</w:t>
      </w:r>
    </w:p>
    <w:p>
      <w:pPr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DISCUSSÃO.</w:t>
      </w:r>
    </w:p>
    <w:p>
      <w:pPr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VOTAÇÃO.</w:t>
      </w:r>
    </w:p>
    <w:p>
      <w:pPr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QUEM CONCORDA PERMANEÇA COMO ESTÁ E QUEM DISCORDA QUE SE MANIFESTE</w:t>
      </w:r>
    </w:p>
    <w:p>
      <w:pPr>
        <w:ind w:left="3463" w:hanging="3463" w:hangingChars="1500"/>
        <w:rPr>
          <w:rFonts w:ascii="Calibri" w:hAnsi="Calibri" w:cs="Calibri"/>
          <w:b/>
          <w:sz w:val="23"/>
          <w:szCs w:val="23"/>
        </w:rPr>
      </w:pPr>
    </w:p>
    <w:p>
      <w:pPr>
        <w:ind w:left="3463" w:hanging="3463" w:hangingChars="1500"/>
        <w:rPr>
          <w:rFonts w:ascii="Calibri" w:hAnsi="Calibri" w:cs="Calibri"/>
          <w:b/>
          <w:sz w:val="23"/>
          <w:szCs w:val="23"/>
        </w:rPr>
      </w:pPr>
    </w:p>
    <w:p>
      <w:pPr>
        <w:ind w:left="3463" w:hanging="3463" w:hangingChars="1500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N° 82/2023</w:t>
      </w:r>
    </w:p>
    <w:p>
      <w:pPr>
        <w:ind w:left="3463" w:hanging="3463" w:hangingChars="1500"/>
        <w:jc w:val="both"/>
        <w:rPr>
          <w:rFonts w:ascii="Calibri" w:hAnsi="Calibri" w:cs="Calibri"/>
          <w:b/>
          <w:kern w:val="36"/>
          <w:sz w:val="23"/>
          <w:szCs w:val="23"/>
        </w:rPr>
      </w:pPr>
    </w:p>
    <w:p>
      <w:pPr>
        <w:ind w:left="2835"/>
        <w:jc w:val="both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DEFINE E CARACTERIZA SITUAÇÃO DE EXCEPCIONAL INTERESSE PÚBLICO E AUTORIZA A CONTRATAÇÃO DE PESSOAL POR TEMPO DETERMINADO PARA ATENDER NECESSIDADE TEMPORÁRIA, E DÁ OUTRAS PROVIDENCIAS.</w:t>
      </w:r>
    </w:p>
    <w:p>
      <w:pPr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DISCUSSÃO.</w:t>
      </w:r>
    </w:p>
    <w:p>
      <w:pPr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VOTAÇÃO.</w:t>
      </w:r>
    </w:p>
    <w:p>
      <w:pPr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QUEM CONCORDA PERMANEÇA COMO ESTÁ E QUEM DISCORDA QUE SE MANIFESTE</w:t>
      </w:r>
    </w:p>
    <w:p>
      <w:pPr>
        <w:jc w:val="both"/>
        <w:rPr>
          <w:rFonts w:ascii="Calibri" w:hAnsi="Calibri" w:eastAsia="Microsoft JhengHei" w:cs="Calibri"/>
          <w:bCs/>
          <w:sz w:val="23"/>
          <w:szCs w:val="23"/>
        </w:rPr>
      </w:pPr>
    </w:p>
    <w:p>
      <w:pPr>
        <w:ind w:left="3463" w:hanging="3463" w:hangingChars="1500"/>
        <w:rPr>
          <w:rFonts w:ascii="Calibri" w:hAnsi="Calibri" w:cs="Calibri"/>
          <w:b/>
          <w:sz w:val="23"/>
          <w:szCs w:val="23"/>
        </w:rPr>
      </w:pPr>
    </w:p>
    <w:p>
      <w:pPr>
        <w:ind w:left="3463" w:hanging="3463" w:hangingChars="1500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N° 83/2023</w:t>
      </w:r>
    </w:p>
    <w:p>
      <w:pPr>
        <w:ind w:left="3463" w:hanging="3463" w:hangingChars="1500"/>
        <w:jc w:val="both"/>
        <w:rPr>
          <w:rFonts w:ascii="Calibri" w:hAnsi="Calibri" w:cs="Calibri"/>
          <w:b/>
          <w:kern w:val="36"/>
          <w:sz w:val="23"/>
          <w:szCs w:val="23"/>
        </w:rPr>
      </w:pPr>
    </w:p>
    <w:p>
      <w:pPr>
        <w:ind w:left="2835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DISPÕE SOBRE AS DIRETRIZES ORÇAMENTÁRIAS PARA O EXERCÍCIO FINANCEIRO DE 2024, E DÁ OUTRAS PROVIDÊNCIAS.</w:t>
      </w:r>
    </w:p>
    <w:p>
      <w:pPr>
        <w:jc w:val="both"/>
        <w:rPr>
          <w:rFonts w:ascii="Calibri" w:hAnsi="Calibri" w:cs="Calibri"/>
          <w:b/>
          <w:sz w:val="23"/>
          <w:szCs w:val="23"/>
        </w:rPr>
      </w:pPr>
    </w:p>
    <w:p>
      <w:pPr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DISCUSSÃO.</w:t>
      </w:r>
    </w:p>
    <w:p>
      <w:pPr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EM VOTAÇÃO.</w:t>
      </w:r>
    </w:p>
    <w:p>
      <w:pPr>
        <w:jc w:val="both"/>
        <w:rPr>
          <w:rFonts w:ascii="Calibri" w:hAnsi="Calibri" w:eastAsia="Microsoft JhengHei" w:cs="Calibri"/>
          <w:bCs/>
          <w:sz w:val="23"/>
          <w:szCs w:val="23"/>
        </w:rPr>
      </w:pPr>
      <w:r>
        <w:rPr>
          <w:rFonts w:ascii="Calibri" w:hAnsi="Calibri" w:eastAsia="Microsoft JhengHei" w:cs="Calibri"/>
          <w:bCs/>
          <w:sz w:val="23"/>
          <w:szCs w:val="23"/>
        </w:rPr>
        <w:t>QUEM CONCORDA PERMANEÇA COMO ESTÁ E QUEM DISCORDA QUE SE MANIFESTE</w:t>
      </w:r>
    </w:p>
    <w:p>
      <w:pPr>
        <w:jc w:val="both"/>
        <w:rPr>
          <w:rFonts w:ascii="Calibri" w:hAnsi="Calibri" w:eastAsia="Microsoft JhengHei" w:cs="Calibri"/>
          <w:bCs/>
          <w:sz w:val="23"/>
          <w:szCs w:val="23"/>
        </w:rPr>
      </w:pPr>
    </w:p>
    <w:p>
      <w:pPr>
        <w:jc w:val="both"/>
        <w:rPr>
          <w:rFonts w:ascii="Calibri" w:hAnsi="Calibri" w:eastAsia="Microsoft JhengHei" w:cs="Calibri"/>
          <w:bCs/>
          <w:sz w:val="23"/>
          <w:szCs w:val="23"/>
        </w:rPr>
      </w:pPr>
    </w:p>
    <w:p>
      <w:pPr>
        <w:ind w:right="397"/>
        <w:jc w:val="both"/>
        <w:rPr>
          <w:rFonts w:ascii="Calibri" w:hAnsi="Calibri" w:eastAsia="Microsoft JhengHei" w:cs="Calibri"/>
          <w:b/>
          <w:sz w:val="23"/>
          <w:szCs w:val="23"/>
          <w:lang w:val="pt-BR"/>
        </w:rPr>
      </w:pPr>
    </w:p>
    <w:p>
      <w:pPr>
        <w:jc w:val="both"/>
        <w:rPr>
          <w:rFonts w:ascii="Sitka Banner" w:hAnsi="Sitka Banner" w:eastAsia="Microsoft JhengHei" w:cs="Sitka Banner"/>
          <w:b/>
          <w:sz w:val="24"/>
          <w:szCs w:val="24"/>
          <w:lang w:val="pt-BR"/>
        </w:rPr>
      </w:pPr>
      <w:r>
        <w:rPr>
          <w:rFonts w:ascii="Sitka Banner" w:hAnsi="Sitka Banner" w:eastAsia="Microsoft JhengHei" w:cs="Sitka Banner"/>
          <w:b/>
          <w:sz w:val="24"/>
          <w:szCs w:val="24"/>
          <w:lang w:val="pt-BR"/>
        </w:rPr>
        <w:t>PRESIDENTE MARA FALA:</w:t>
      </w:r>
    </w:p>
    <w:p>
      <w:pPr>
        <w:jc w:val="both"/>
        <w:rPr>
          <w:rFonts w:ascii="Sitka Banner" w:hAnsi="Sitka Banner" w:eastAsia="Microsoft JhengHei" w:cs="Sitka Banner"/>
          <w:bCs/>
          <w:color w:val="auto"/>
          <w:sz w:val="24"/>
          <w:szCs w:val="24"/>
          <w:lang w:val="pt-BR"/>
        </w:rPr>
      </w:pPr>
    </w:p>
    <w:p>
      <w:pPr>
        <w:jc w:val="both"/>
        <w:rPr>
          <w:rFonts w:ascii="Sitka Banner" w:hAnsi="Sitka Banner" w:cs="Sitka Banner"/>
          <w:color w:val="auto"/>
          <w:sz w:val="24"/>
          <w:szCs w:val="24"/>
          <w:lang w:val="pt-BR"/>
        </w:rPr>
      </w:pPr>
      <w:r>
        <w:rPr>
          <w:rFonts w:ascii="Sitka Banner" w:hAnsi="Sitka Banner" w:eastAsia="Microsoft JhengHei" w:cs="Sitka Banner"/>
          <w:bCs/>
          <w:color w:val="auto"/>
          <w:sz w:val="24"/>
          <w:szCs w:val="24"/>
          <w:lang w:val="pt-BR"/>
        </w:rPr>
        <w:t>NESTE MOMENTO, suspendo a sessão e, na oportunidade, convido o Sr. Prefeito Adilson Balestrin e o Vice Prefeito Adalberto Pegoraro para que façam parte da mesa a fim de que possamos dar início ao expediente solene desta Sessão Ordinária, momento este, em que prestaremos</w:t>
      </w:r>
      <w:r>
        <w:rPr>
          <w:rFonts w:ascii="Sitka Banner" w:hAnsi="Sitka Banner" w:cs="Sitka Banner"/>
          <w:color w:val="auto"/>
          <w:sz w:val="24"/>
          <w:szCs w:val="24"/>
          <w:lang w:val="pt-BR"/>
        </w:rPr>
        <w:t xml:space="preserve"> justas homenagens ao Dr. Roberto Carlos Strucker Reategui Navarro, Dra. Vanda Salete de Carli Fortes, Ezequiel Pegoraro, Fidêncio Fábio Fabris, Anne Regina Geller e Secretaria Municipal de Educação, liderada pela secretária Andriéli Alessio Braga.</w:t>
      </w:r>
    </w:p>
    <w:p>
      <w:pPr>
        <w:jc w:val="both"/>
        <w:rPr>
          <w:rFonts w:ascii="Sitka Banner" w:hAnsi="Sitka Banner" w:cs="Sitka Banner"/>
          <w:color w:val="auto"/>
          <w:sz w:val="24"/>
          <w:szCs w:val="24"/>
          <w:lang w:val="pt-BR"/>
        </w:rPr>
      </w:pPr>
    </w:p>
    <w:p>
      <w:pPr>
        <w:jc w:val="both"/>
        <w:rPr>
          <w:rFonts w:ascii="Sitka Banner" w:hAnsi="Sitka Banner" w:eastAsia="Microsoft JhengHei" w:cs="Sitka Banner"/>
          <w:bCs/>
          <w:color w:val="auto"/>
          <w:sz w:val="24"/>
          <w:szCs w:val="24"/>
          <w:lang w:val="pt-BR"/>
        </w:rPr>
      </w:pPr>
      <w:r>
        <w:rPr>
          <w:rFonts w:ascii="Sitka Banner" w:hAnsi="Sitka Banner" w:eastAsia="Microsoft JhengHei" w:cs="Sitka Banner"/>
          <w:bCs/>
          <w:color w:val="auto"/>
          <w:sz w:val="24"/>
          <w:szCs w:val="24"/>
          <w:lang w:val="pt-BR"/>
        </w:rPr>
        <w:t xml:space="preserve">Na sequência, passo a palavra ao 1° Secretário da Mesa diretora, ver. Luis Carlos Fortes para que proceda à leitura das respectivas moções. </w:t>
      </w:r>
    </w:p>
    <w:p>
      <w:pPr>
        <w:jc w:val="both"/>
        <w:rPr>
          <w:rFonts w:ascii="Sitka Banner" w:hAnsi="Sitka Banner" w:eastAsia="Microsoft JhengHei" w:cs="Sitka Banner"/>
          <w:bCs/>
          <w:color w:val="auto"/>
          <w:sz w:val="24"/>
          <w:szCs w:val="24"/>
          <w:lang w:val="pt-BR"/>
        </w:rPr>
      </w:pPr>
    </w:p>
    <w:p>
      <w:pPr>
        <w:jc w:val="both"/>
        <w:rPr>
          <w:rFonts w:ascii="Sitka Banner" w:hAnsi="Sitka Banner" w:eastAsia="Microsoft JhengHei" w:cs="Sitka Banner"/>
          <w:bCs/>
          <w:color w:val="auto"/>
          <w:sz w:val="24"/>
          <w:szCs w:val="24"/>
          <w:lang w:val="pt-BR"/>
        </w:rPr>
      </w:pPr>
      <w:r>
        <w:rPr>
          <w:rFonts w:ascii="Sitka Banner" w:hAnsi="Sitka Banner" w:eastAsia="Microsoft JhengHei" w:cs="Sitka Banner"/>
          <w:b/>
          <w:color w:val="auto"/>
          <w:sz w:val="24"/>
          <w:szCs w:val="24"/>
          <w:lang w:val="pt-BR"/>
        </w:rPr>
        <w:t>SECRETÁRIO LUÍS CARLOS FARÁ A LEITURA DAS MOÇÕES.</w:t>
      </w:r>
    </w:p>
    <w:p>
      <w:pPr>
        <w:jc w:val="both"/>
        <w:rPr>
          <w:rFonts w:ascii="Sitka Banner" w:hAnsi="Sitka Banner" w:eastAsia="Microsoft JhengHei" w:cs="Sitka Banner"/>
          <w:b/>
          <w:color w:val="auto"/>
          <w:sz w:val="24"/>
          <w:szCs w:val="24"/>
          <w:lang w:val="pt-BR"/>
        </w:rPr>
      </w:pPr>
    </w:p>
    <w:p>
      <w:pPr>
        <w:jc w:val="both"/>
        <w:rPr>
          <w:rFonts w:ascii="Sitka Banner" w:hAnsi="Sitka Banner" w:eastAsia="Microsoft JhengHei" w:cs="Sitka Banner"/>
          <w:b/>
          <w:color w:val="auto"/>
          <w:sz w:val="24"/>
          <w:szCs w:val="24"/>
          <w:lang w:val="pt-BR"/>
        </w:rPr>
      </w:pPr>
    </w:p>
    <w:p>
      <w:pPr>
        <w:jc w:val="both"/>
        <w:rPr>
          <w:rFonts w:ascii="Sitka Banner" w:hAnsi="Sitka Banner" w:eastAsia="Microsoft JhengHei" w:cs="Sitka Banner"/>
          <w:b/>
          <w:color w:val="auto"/>
          <w:sz w:val="24"/>
          <w:szCs w:val="24"/>
          <w:lang w:val="pt-BR"/>
        </w:rPr>
      </w:pPr>
      <w:r>
        <w:rPr>
          <w:rFonts w:ascii="Sitka Banner" w:hAnsi="Sitka Banner" w:eastAsia="Microsoft JhengHei" w:cs="Sitka Banner"/>
          <w:b/>
          <w:color w:val="auto"/>
          <w:sz w:val="24"/>
          <w:szCs w:val="24"/>
          <w:lang w:val="pt-BR"/>
        </w:rPr>
        <w:t>LUIS CARLOS:</w:t>
      </w:r>
    </w:p>
    <w:p>
      <w:pPr>
        <w:jc w:val="both"/>
        <w:rPr>
          <w:rFonts w:ascii="Sitka Banner" w:hAnsi="Sitka Banner" w:eastAsia="Microsoft JhengHei" w:cs="Sitka Banner"/>
          <w:color w:val="auto"/>
          <w:sz w:val="24"/>
          <w:szCs w:val="24"/>
          <w:lang w:val="pt-BR"/>
        </w:rPr>
      </w:pPr>
      <w:r>
        <w:rPr>
          <w:rFonts w:ascii="Sitka Banner" w:hAnsi="Sitka Banner" w:eastAsia="Microsoft JhengHei" w:cs="Sitka Banner"/>
          <w:color w:val="auto"/>
          <w:sz w:val="24"/>
          <w:szCs w:val="24"/>
          <w:lang w:val="pt-BR"/>
        </w:rPr>
        <w:t xml:space="preserve">Informamos que o Dr. Roberto </w:t>
      </w:r>
      <w:r>
        <w:rPr>
          <w:rFonts w:ascii="Sitka Banner" w:hAnsi="Sitka Banner" w:cs="Sitka Banner"/>
          <w:color w:val="auto"/>
          <w:sz w:val="24"/>
          <w:szCs w:val="24"/>
          <w:lang w:val="pt-BR"/>
        </w:rPr>
        <w:t>Carlos Strucker Reategui Navarro e o</w:t>
      </w:r>
      <w:r>
        <w:rPr>
          <w:rFonts w:ascii="Sitka Banner" w:hAnsi="Sitka Banner" w:eastAsia="Microsoft JhengHei" w:cs="Sitka Banner"/>
          <w:color w:val="auto"/>
          <w:sz w:val="24"/>
          <w:szCs w:val="24"/>
          <w:lang w:val="pt-BR"/>
        </w:rPr>
        <w:t xml:space="preserve"> Sr. Fidêncio Fábio Fabris, por motivos de força maior não puderam se fazer presente nesta solenidade.</w:t>
      </w:r>
    </w:p>
    <w:p>
      <w:pPr>
        <w:jc w:val="both"/>
        <w:rPr>
          <w:rFonts w:ascii="Sitka Banner" w:hAnsi="Sitka Banner" w:eastAsia="Microsoft JhengHei" w:cs="Sitka Banner"/>
          <w:bCs/>
          <w:color w:val="auto"/>
          <w:sz w:val="24"/>
          <w:szCs w:val="24"/>
          <w:lang w:val="pt-BR"/>
        </w:rPr>
      </w:pPr>
    </w:p>
    <w:p>
      <w:pPr>
        <w:jc w:val="both"/>
        <w:rPr>
          <w:rFonts w:ascii="Sitka Banner" w:hAnsi="Sitka Banner" w:eastAsia="Microsoft JhengHei" w:cs="Sitka Banner"/>
          <w:bCs/>
          <w:sz w:val="24"/>
          <w:szCs w:val="24"/>
          <w:lang w:val="pt-BR"/>
        </w:rPr>
      </w:pPr>
      <w:r>
        <w:rPr>
          <w:rFonts w:ascii="Sitka Banner" w:hAnsi="Sitka Banner" w:eastAsia="Microsoft JhengHei" w:cs="Sitka Banner"/>
          <w:bCs/>
          <w:sz w:val="24"/>
          <w:szCs w:val="24"/>
          <w:lang w:val="pt-BR"/>
        </w:rPr>
        <w:t xml:space="preserve">Dessa forma, convidamos para realizar a entrega da placa de homenagem e reconhecimento Público </w:t>
      </w:r>
      <w:r>
        <w:rPr>
          <w:rFonts w:ascii="Sitka Banner" w:hAnsi="Sitka Banner" w:cs="Sitka Banner"/>
          <w:sz w:val="24"/>
          <w:szCs w:val="24"/>
          <w:lang w:val="pt-BR"/>
        </w:rPr>
        <w:t xml:space="preserve">a Dra. Vanda Salete de Carli Fortes </w:t>
      </w:r>
      <w:r>
        <w:rPr>
          <w:rFonts w:ascii="Sitka Banner" w:hAnsi="Sitka Banner" w:eastAsia="Microsoft JhengHei" w:cs="Sitka Banner"/>
          <w:bCs/>
          <w:sz w:val="24"/>
          <w:szCs w:val="24"/>
          <w:lang w:val="pt-BR"/>
        </w:rPr>
        <w:t>o Vereador Leonardo Milani Seckler.</w:t>
      </w:r>
    </w:p>
    <w:p>
      <w:pPr>
        <w:jc w:val="both"/>
        <w:rPr>
          <w:rFonts w:ascii="Sitka Banner" w:hAnsi="Sitka Banner" w:eastAsia="Microsoft JhengHei" w:cs="Sitka Banner"/>
          <w:bCs/>
          <w:sz w:val="24"/>
          <w:szCs w:val="24"/>
          <w:lang w:val="pt-BR"/>
        </w:rPr>
      </w:pPr>
    </w:p>
    <w:p>
      <w:pPr>
        <w:jc w:val="both"/>
        <w:rPr>
          <w:rFonts w:ascii="Sitka Banner" w:hAnsi="Sitka Banner" w:eastAsia="Microsoft JhengHei" w:cs="Sitka Banner"/>
          <w:bCs/>
          <w:sz w:val="24"/>
          <w:szCs w:val="24"/>
          <w:lang w:val="pt-BR"/>
        </w:rPr>
      </w:pPr>
      <w:r>
        <w:rPr>
          <w:rFonts w:ascii="Sitka Banner" w:hAnsi="Sitka Banner" w:eastAsia="Microsoft JhengHei" w:cs="Sitka Banner"/>
          <w:bCs/>
          <w:sz w:val="24"/>
          <w:szCs w:val="24"/>
          <w:lang w:val="pt-BR"/>
        </w:rPr>
        <w:t xml:space="preserve">Convidamos para realizar a entrega da placa de homenagem e reconhecimento Público a </w:t>
      </w:r>
    </w:p>
    <w:p>
      <w:pPr>
        <w:jc w:val="both"/>
        <w:rPr>
          <w:rFonts w:ascii="Sitka Banner" w:hAnsi="Sitka Banner" w:cs="Sitka Banner"/>
          <w:sz w:val="24"/>
          <w:szCs w:val="24"/>
          <w:lang w:val="pt-BR"/>
        </w:rPr>
      </w:pPr>
      <w:r>
        <w:rPr>
          <w:rFonts w:ascii="Sitka Banner" w:hAnsi="Sitka Banner" w:cs="Sitka Banner"/>
          <w:sz w:val="24"/>
          <w:szCs w:val="24"/>
          <w:lang w:val="pt-BR"/>
        </w:rPr>
        <w:t>Ezequiel Pegoraro, o Vereador Valdir Nunes.</w:t>
      </w:r>
    </w:p>
    <w:p>
      <w:pPr>
        <w:jc w:val="both"/>
        <w:rPr>
          <w:rFonts w:ascii="Sitka Banner" w:hAnsi="Sitka Banner" w:cs="Sitka Banner"/>
          <w:sz w:val="24"/>
          <w:szCs w:val="24"/>
          <w:lang w:val="pt-BR"/>
        </w:rPr>
      </w:pPr>
    </w:p>
    <w:p>
      <w:pPr>
        <w:jc w:val="both"/>
        <w:rPr>
          <w:rFonts w:ascii="Sitka Banner" w:hAnsi="Sitka Banner" w:eastAsia="Microsoft JhengHei" w:cs="Sitka Banner"/>
          <w:bCs/>
          <w:sz w:val="24"/>
          <w:szCs w:val="24"/>
          <w:lang w:val="pt-BR"/>
        </w:rPr>
      </w:pPr>
      <w:r>
        <w:rPr>
          <w:rFonts w:ascii="Sitka Banner" w:hAnsi="Sitka Banner" w:eastAsia="Microsoft JhengHei" w:cs="Sitka Banner"/>
          <w:bCs/>
          <w:sz w:val="24"/>
          <w:szCs w:val="24"/>
          <w:lang w:val="pt-BR"/>
        </w:rPr>
        <w:t xml:space="preserve">Convidamos para realizar a entrega da placa de homenagem e reconhecimento Público a </w:t>
      </w:r>
    </w:p>
    <w:p>
      <w:pPr>
        <w:jc w:val="both"/>
        <w:rPr>
          <w:rFonts w:ascii="Sitka Banner" w:hAnsi="Sitka Banner" w:cs="Sitka Banner"/>
          <w:sz w:val="24"/>
          <w:szCs w:val="24"/>
          <w:lang w:val="pt-BR"/>
        </w:rPr>
      </w:pPr>
      <w:r>
        <w:rPr>
          <w:rFonts w:ascii="Sitka Banner" w:hAnsi="Sitka Banner" w:cs="Sitka Banner"/>
          <w:sz w:val="24"/>
          <w:szCs w:val="24"/>
          <w:lang w:val="pt-BR"/>
        </w:rPr>
        <w:t>Secretaria Municipal de Educação, a Vereadora Mara Lucia de Araújo Falcão.</w:t>
      </w:r>
    </w:p>
    <w:p>
      <w:pPr>
        <w:jc w:val="both"/>
        <w:rPr>
          <w:rFonts w:ascii="Sitka Banner" w:hAnsi="Sitka Banner" w:cs="Sitka Banner"/>
          <w:sz w:val="24"/>
          <w:szCs w:val="24"/>
          <w:lang w:val="pt-BR"/>
        </w:rPr>
      </w:pPr>
    </w:p>
    <w:p>
      <w:pPr>
        <w:jc w:val="both"/>
        <w:rPr>
          <w:rFonts w:ascii="Sitka Banner" w:hAnsi="Sitka Banner" w:eastAsia="Microsoft JhengHei" w:cs="Sitka Banner"/>
          <w:bCs/>
          <w:sz w:val="24"/>
          <w:szCs w:val="24"/>
          <w:lang w:val="pt-BR"/>
        </w:rPr>
      </w:pPr>
      <w:r>
        <w:rPr>
          <w:rFonts w:ascii="Sitka Banner" w:hAnsi="Sitka Banner" w:eastAsia="Microsoft JhengHei" w:cs="Sitka Banner"/>
          <w:bCs/>
          <w:sz w:val="24"/>
          <w:szCs w:val="24"/>
          <w:lang w:val="pt-BR"/>
        </w:rPr>
        <w:t>Convidamos para realizar a entrega da placa de homenagem e reconhecimento Público a Anne Regina Geller, o Vereador Ademir Vitalli.</w:t>
      </w:r>
    </w:p>
    <w:p>
      <w:pPr>
        <w:jc w:val="both"/>
        <w:rPr>
          <w:rFonts w:ascii="Sitka Banner" w:hAnsi="Sitka Banner" w:eastAsia="Microsoft JhengHei" w:cs="Sitka Banner"/>
          <w:bCs/>
          <w:sz w:val="24"/>
          <w:szCs w:val="24"/>
          <w:lang w:val="pt-BR"/>
        </w:rPr>
      </w:pPr>
    </w:p>
    <w:p>
      <w:pPr>
        <w:jc w:val="both"/>
        <w:rPr>
          <w:rFonts w:ascii="Sitka Banner" w:hAnsi="Sitka Banner" w:eastAsia="Microsoft JhengHei" w:cs="Sitka Banner"/>
          <w:bCs/>
          <w:sz w:val="24"/>
          <w:szCs w:val="24"/>
          <w:lang w:val="pt-BR"/>
        </w:rPr>
      </w:pPr>
    </w:p>
    <w:p>
      <w:pPr>
        <w:jc w:val="both"/>
        <w:rPr>
          <w:rFonts w:ascii="Sitka Banner" w:hAnsi="Sitka Banner" w:eastAsia="Microsoft JhengHei" w:cs="Sitka Banner"/>
          <w:bCs/>
          <w:sz w:val="24"/>
          <w:szCs w:val="24"/>
          <w:lang w:val="pt-BR"/>
        </w:rPr>
      </w:pPr>
      <w:r>
        <w:rPr>
          <w:rFonts w:ascii="Sitka Banner" w:hAnsi="Sitka Banner" w:eastAsia="Microsoft JhengHei" w:cs="Sitka Banner"/>
          <w:b/>
          <w:sz w:val="24"/>
          <w:szCs w:val="24"/>
          <w:lang w:val="pt-BR"/>
        </w:rPr>
        <w:t>LUIS CARLOS:</w:t>
      </w:r>
      <w:r>
        <w:rPr>
          <w:rFonts w:ascii="Sitka Banner" w:hAnsi="Sitka Banner" w:eastAsia="Microsoft JhengHei" w:cs="Sitka Banner"/>
          <w:bCs/>
          <w:sz w:val="24"/>
          <w:szCs w:val="24"/>
          <w:lang w:val="pt-BR"/>
        </w:rPr>
        <w:t xml:space="preserve"> Conferimos à palavra a cada líder de Bancada desta Casa Legislativa para que, querendo realizem seus pronunciamentos (máximo </w:t>
      </w:r>
      <w:r>
        <w:rPr>
          <w:rFonts w:hint="default" w:ascii="Sitka Banner" w:hAnsi="Sitka Banner" w:eastAsia="Microsoft JhengHei" w:cs="Sitka Banner"/>
          <w:bCs/>
          <w:sz w:val="24"/>
          <w:szCs w:val="24"/>
          <w:lang w:val="pt-BR"/>
        </w:rPr>
        <w:t xml:space="preserve">5 </w:t>
      </w:r>
      <w:r>
        <w:rPr>
          <w:rFonts w:ascii="Sitka Banner" w:hAnsi="Sitka Banner" w:eastAsia="Microsoft JhengHei" w:cs="Sitka Banner"/>
          <w:bCs/>
          <w:sz w:val="24"/>
          <w:szCs w:val="24"/>
          <w:lang w:val="pt-BR"/>
        </w:rPr>
        <w:t>min).</w:t>
      </w:r>
    </w:p>
    <w:p>
      <w:pPr>
        <w:jc w:val="both"/>
        <w:rPr>
          <w:rFonts w:ascii="Sitka Banner" w:hAnsi="Sitka Banner" w:eastAsia="Microsoft JhengHei" w:cs="Sitka Banner"/>
          <w:bCs/>
          <w:sz w:val="24"/>
          <w:szCs w:val="24"/>
          <w:lang w:val="pt-BR"/>
        </w:rPr>
      </w:pPr>
    </w:p>
    <w:p>
      <w:pPr>
        <w:jc w:val="both"/>
        <w:rPr>
          <w:rFonts w:ascii="Sitka Banner" w:hAnsi="Sitka Banner" w:eastAsia="Microsoft JhengHei" w:cs="Sitka Banner"/>
          <w:bCs/>
          <w:sz w:val="24"/>
          <w:szCs w:val="24"/>
          <w:lang w:val="pt-BR"/>
        </w:rPr>
      </w:pPr>
    </w:p>
    <w:p>
      <w:pPr>
        <w:jc w:val="both"/>
        <w:rPr>
          <w:rFonts w:hint="default" w:ascii="Sitka Banner" w:hAnsi="Sitka Banner" w:eastAsia="Microsoft JhengHei" w:cs="Sitka Banner"/>
          <w:bCs/>
          <w:sz w:val="24"/>
          <w:szCs w:val="24"/>
          <w:lang w:val="pt-BR"/>
        </w:rPr>
      </w:pPr>
      <w:r>
        <w:rPr>
          <w:rFonts w:ascii="Sitka Banner" w:hAnsi="Sitka Banner" w:eastAsia="Microsoft JhengHei" w:cs="Sitka Banner"/>
          <w:b/>
          <w:sz w:val="24"/>
          <w:szCs w:val="24"/>
          <w:lang w:val="pt-BR"/>
        </w:rPr>
        <w:t>LUIS CARLOS:</w:t>
      </w:r>
      <w:r>
        <w:rPr>
          <w:rFonts w:ascii="Sitka Banner" w:hAnsi="Sitka Banner" w:eastAsia="Microsoft JhengHei" w:cs="Sitka Banner"/>
          <w:bCs/>
          <w:sz w:val="24"/>
          <w:szCs w:val="24"/>
          <w:lang w:val="pt-BR"/>
        </w:rPr>
        <w:t xml:space="preserve"> Com a palavra o Sr. Prefeito Municipal, para seu pronunciamento.</w:t>
      </w:r>
      <w:r>
        <w:rPr>
          <w:rFonts w:hint="default" w:ascii="Sitka Banner" w:hAnsi="Sitka Banner" w:eastAsia="Microsoft JhengHei" w:cs="Sitka Banner"/>
          <w:bCs/>
          <w:sz w:val="24"/>
          <w:szCs w:val="24"/>
          <w:lang w:val="pt-BR"/>
        </w:rPr>
        <w:t>(5 min)</w:t>
      </w:r>
    </w:p>
    <w:p>
      <w:pPr>
        <w:jc w:val="both"/>
        <w:rPr>
          <w:rFonts w:ascii="Sitka Banner" w:hAnsi="Sitka Banner" w:eastAsia="Microsoft JhengHei" w:cs="Sitka Banner"/>
          <w:bCs/>
          <w:sz w:val="24"/>
          <w:szCs w:val="24"/>
          <w:lang w:val="pt-BR"/>
        </w:rPr>
      </w:pPr>
    </w:p>
    <w:p>
      <w:pPr>
        <w:jc w:val="both"/>
        <w:rPr>
          <w:rFonts w:ascii="Sitka Banner" w:hAnsi="Sitka Banner" w:eastAsia="Microsoft JhengHei" w:cs="Sitka Banner"/>
          <w:bCs/>
          <w:sz w:val="24"/>
          <w:szCs w:val="24"/>
          <w:lang w:val="pt-BR"/>
        </w:rPr>
      </w:pPr>
      <w:r>
        <w:rPr>
          <w:rFonts w:ascii="Sitka Banner" w:hAnsi="Sitka Banner" w:eastAsia="Microsoft JhengHei" w:cs="Sitka Banner"/>
          <w:b/>
          <w:sz w:val="24"/>
          <w:szCs w:val="24"/>
          <w:lang w:val="pt-BR"/>
        </w:rPr>
        <w:t>LUIS CARLOS:</w:t>
      </w:r>
      <w:r>
        <w:rPr>
          <w:rFonts w:ascii="Sitka Banner" w:hAnsi="Sitka Banner" w:eastAsia="Microsoft JhengHei" w:cs="Sitka Banner"/>
          <w:bCs/>
          <w:sz w:val="24"/>
          <w:szCs w:val="24"/>
          <w:lang w:val="pt-BR"/>
        </w:rPr>
        <w:t xml:space="preserve"> Com a palavra, a Sra. Mara Falcão, Presidente desta Casa Legislativa para seu pronunciamento final e na sequência, oficialize o encerramento desta sessão ordinária.</w:t>
      </w:r>
    </w:p>
    <w:p>
      <w:pPr>
        <w:jc w:val="both"/>
        <w:rPr>
          <w:rFonts w:ascii="Sitka Banner" w:hAnsi="Sitka Banner" w:eastAsia="Microsoft JhengHei" w:cs="Sitka Banner"/>
          <w:bCs/>
          <w:sz w:val="24"/>
          <w:szCs w:val="24"/>
          <w:lang w:val="pt-BR"/>
        </w:rPr>
      </w:pPr>
    </w:p>
    <w:p>
      <w:pPr>
        <w:jc w:val="both"/>
        <w:rPr>
          <w:rFonts w:ascii="Sitka Banner" w:hAnsi="Sitka Banner" w:eastAsia="Microsoft JhengHei" w:cs="Sitka Banner"/>
          <w:b/>
          <w:sz w:val="24"/>
          <w:szCs w:val="24"/>
          <w:lang w:val="pt-BR"/>
        </w:rPr>
      </w:pPr>
      <w:r>
        <w:rPr>
          <w:rFonts w:ascii="Sitka Banner" w:hAnsi="Sitka Banner" w:eastAsia="Microsoft JhengHei" w:cs="Sitka Banner"/>
          <w:b/>
          <w:sz w:val="24"/>
          <w:szCs w:val="24"/>
          <w:lang w:val="pt-BR"/>
        </w:rPr>
        <w:t>Presidente Mara :</w:t>
      </w:r>
    </w:p>
    <w:p>
      <w:pPr>
        <w:jc w:val="both"/>
        <w:rPr>
          <w:rFonts w:ascii="Sitka Banner" w:hAnsi="Sitka Banner" w:eastAsia="Microsoft JhengHei" w:cs="Sitka Banner"/>
          <w:b/>
          <w:sz w:val="24"/>
          <w:szCs w:val="24"/>
          <w:lang w:val="pt-BR"/>
        </w:rPr>
      </w:pPr>
    </w:p>
    <w:p>
      <w:pPr>
        <w:ind w:firstLine="709"/>
        <w:jc w:val="both"/>
        <w:rPr>
          <w:rFonts w:ascii="Sitka Banner" w:hAnsi="Sitka Banner" w:eastAsia="Microsoft JhengHei" w:cs="Sitka Banner"/>
          <w:b/>
          <w:bCs/>
          <w:sz w:val="24"/>
          <w:szCs w:val="24"/>
        </w:rPr>
      </w:pPr>
      <w:r>
        <w:rPr>
          <w:rFonts w:ascii="Sitka Banner" w:hAnsi="Sitka Banner" w:eastAsia="Microsoft JhengHei" w:cs="Sitka Banner"/>
          <w:b/>
          <w:bCs/>
          <w:sz w:val="24"/>
          <w:szCs w:val="24"/>
        </w:rPr>
        <w:t>AGRADECENDO A PRESENÇA DE TODOS E A PROTEÇÃO DE DEUS, DAMOS POR ENCERRADO OS TRABALHOS DA PRESENTE SESSÃO ORDINÁRIA.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7427C"/>
    <w:multiLevelType w:val="multilevel"/>
    <w:tmpl w:val="0927427C"/>
    <w:lvl w:ilvl="0" w:tentative="0">
      <w:start w:val="0"/>
      <w:numFmt w:val="bullet"/>
      <w:lvlText w:val=""/>
      <w:lvlJc w:val="left"/>
      <w:pPr>
        <w:ind w:left="786" w:hanging="360"/>
      </w:pPr>
      <w:rPr>
        <w:rFonts w:hint="default" w:ascii="Wingdings" w:hAnsi="Wingdings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A70E0A"/>
    <w:rsid w:val="0001111D"/>
    <w:rsid w:val="000479BE"/>
    <w:rsid w:val="0008321C"/>
    <w:rsid w:val="0017643E"/>
    <w:rsid w:val="00185B11"/>
    <w:rsid w:val="001C771F"/>
    <w:rsid w:val="00213205"/>
    <w:rsid w:val="00264C18"/>
    <w:rsid w:val="00271B37"/>
    <w:rsid w:val="0028486E"/>
    <w:rsid w:val="002B314D"/>
    <w:rsid w:val="003511C6"/>
    <w:rsid w:val="003D108A"/>
    <w:rsid w:val="005368B3"/>
    <w:rsid w:val="0054413A"/>
    <w:rsid w:val="00550D78"/>
    <w:rsid w:val="005777E0"/>
    <w:rsid w:val="006348E7"/>
    <w:rsid w:val="0067328D"/>
    <w:rsid w:val="006C5C4E"/>
    <w:rsid w:val="00726A76"/>
    <w:rsid w:val="00792FD4"/>
    <w:rsid w:val="007B3FD5"/>
    <w:rsid w:val="00822B00"/>
    <w:rsid w:val="00891BF2"/>
    <w:rsid w:val="008C27C5"/>
    <w:rsid w:val="008E4EC7"/>
    <w:rsid w:val="008F390C"/>
    <w:rsid w:val="00901D36"/>
    <w:rsid w:val="00937BD3"/>
    <w:rsid w:val="00A25EAD"/>
    <w:rsid w:val="00A36971"/>
    <w:rsid w:val="00A93130"/>
    <w:rsid w:val="00AA0FEE"/>
    <w:rsid w:val="00AA4CC8"/>
    <w:rsid w:val="00AB7ABA"/>
    <w:rsid w:val="00AE14C3"/>
    <w:rsid w:val="00B066ED"/>
    <w:rsid w:val="00B1457C"/>
    <w:rsid w:val="00BA59A7"/>
    <w:rsid w:val="00BD7FA4"/>
    <w:rsid w:val="00C615B2"/>
    <w:rsid w:val="00C975CD"/>
    <w:rsid w:val="00CE433E"/>
    <w:rsid w:val="00D616C3"/>
    <w:rsid w:val="00D92C75"/>
    <w:rsid w:val="00DA1175"/>
    <w:rsid w:val="00DF5A18"/>
    <w:rsid w:val="00E17AC5"/>
    <w:rsid w:val="00E36A14"/>
    <w:rsid w:val="00EA4785"/>
    <w:rsid w:val="00EC0C73"/>
    <w:rsid w:val="00EF0CEA"/>
    <w:rsid w:val="00F4284C"/>
    <w:rsid w:val="00FD191C"/>
    <w:rsid w:val="20456D6D"/>
    <w:rsid w:val="26A82C11"/>
    <w:rsid w:val="2B814E84"/>
    <w:rsid w:val="448B2105"/>
    <w:rsid w:val="64A70E0A"/>
    <w:rsid w:val="66D14CC6"/>
    <w:rsid w:val="692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qFormat/>
    <w:uiPriority w:val="0"/>
    <w:pPr>
      <w:jc w:val="center"/>
    </w:pPr>
    <w:rPr>
      <w:b/>
      <w:bCs/>
      <w:color w:val="000000"/>
      <w:sz w:val="40"/>
    </w:rPr>
  </w:style>
  <w:style w:type="paragraph" w:styleId="5">
    <w:name w:val="Balloon Text"/>
    <w:basedOn w:val="1"/>
    <w:link w:val="8"/>
    <w:qFormat/>
    <w:uiPriority w:val="0"/>
    <w:rPr>
      <w:rFonts w:ascii="Segoe UI" w:hAnsi="Segoe UI" w:cs="Segoe UI"/>
      <w:sz w:val="18"/>
      <w:szCs w:val="18"/>
    </w:rPr>
  </w:style>
  <w:style w:type="paragraph" w:styleId="6">
    <w:name w:val="Body Text Indent"/>
    <w:basedOn w:val="1"/>
    <w:link w:val="9"/>
    <w:qFormat/>
    <w:uiPriority w:val="0"/>
    <w:pPr>
      <w:spacing w:after="120"/>
      <w:ind w:left="283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Texto de balão Char"/>
    <w:basedOn w:val="2"/>
    <w:link w:val="5"/>
    <w:uiPriority w:val="0"/>
    <w:rPr>
      <w:rFonts w:ascii="Segoe UI" w:hAnsi="Segoe UI" w:cs="Segoe UI"/>
      <w:sz w:val="18"/>
      <w:szCs w:val="18"/>
      <w:lang w:val="en-US" w:eastAsia="zh-CN"/>
    </w:rPr>
  </w:style>
  <w:style w:type="character" w:customStyle="1" w:styleId="9">
    <w:name w:val="Recuo de corpo de texto Char"/>
    <w:basedOn w:val="2"/>
    <w:link w:val="6"/>
    <w:qFormat/>
    <w:uiPriority w:val="0"/>
    <w:rPr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740</Words>
  <Characters>3964</Characters>
  <Lines>33</Lines>
  <Paragraphs>9</Paragraphs>
  <TotalTime>242</TotalTime>
  <ScaleCrop>false</ScaleCrop>
  <LinksUpToDate>false</LinksUpToDate>
  <CharactersWithSpaces>4695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2023-09-01T12:26:00Z</dcterms:created>
  <dc:creator>Usuario</dc:creator>
  <cp:lastModifiedBy>Usuario</cp:lastModifiedBy>
  <cp:lastPrinted>2023-09-04T17:11:45Z</cp:lastPrinted>
  <dcterms:modified xsi:type="dcterms:W3CDTF">2023-09-04T17:11:50Z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1046-12.2.0.13201</vt:lpwstr>
  </property>
  <property fmtid="{D5CDD505-2E9C-101B-9397-08002B2CF9AE}" pid="3" name="ICV">
    <vt:lpwstr>C9E3308CBB9C4179A97CE877A18F4EB3</vt:lpwstr>
  </property>
</Properties>
</file>