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76" w:rsidRDefault="00737F76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lang w:eastAsia="pt-BR"/>
        </w:rPr>
      </w:pPr>
    </w:p>
    <w:p w:rsidR="00737F76" w:rsidRDefault="00737F76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lang w:eastAsia="pt-BR"/>
        </w:rPr>
      </w:pPr>
    </w:p>
    <w:p w:rsidR="00737F76" w:rsidRDefault="00737F76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lang w:eastAsia="pt-BR"/>
        </w:rPr>
      </w:pPr>
    </w:p>
    <w:p w:rsidR="00737F76" w:rsidRDefault="00737F76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lang w:eastAsia="pt-BR"/>
        </w:rPr>
      </w:pPr>
    </w:p>
    <w:p w:rsidR="00737F76" w:rsidRDefault="00D56386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lang w:val="en-US"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eastAsia="pt-BR"/>
        </w:rPr>
        <w:t xml:space="preserve">Ata nº </w:t>
      </w:r>
      <w:r w:rsidR="0078457F">
        <w:rPr>
          <w:rFonts w:ascii="Times New Roman" w:eastAsia="Times New Roman" w:hAnsi="Times New Roman" w:cs="Times New Roman"/>
          <w:b/>
          <w:bCs/>
          <w:color w:val="000000"/>
          <w:sz w:val="22"/>
          <w:lang w:val="en-US" w:eastAsia="pt-BR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lang w:val="en-US" w:eastAsia="pt-BR"/>
        </w:rPr>
        <w:t>3</w:t>
      </w:r>
    </w:p>
    <w:p w:rsidR="00737F76" w:rsidRDefault="00737F76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lang w:eastAsia="pt-BR"/>
        </w:rPr>
      </w:pPr>
    </w:p>
    <w:p w:rsidR="00737F76" w:rsidRDefault="00737F76">
      <w:pPr>
        <w:jc w:val="both"/>
        <w:rPr>
          <w:rFonts w:ascii="Times New Roman" w:hAnsi="Times New Roman" w:cs="Times New Roman"/>
        </w:rPr>
      </w:pPr>
    </w:p>
    <w:p w:rsidR="0078457F" w:rsidRDefault="0078457F" w:rsidP="00535DDA">
      <w:pPr>
        <w:ind w:firstLineChars="218" w:firstLine="48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  <w:lang w:eastAsia="pt-BR"/>
        </w:rPr>
        <w:t>Ao</w:t>
      </w:r>
      <w:r>
        <w:rPr>
          <w:rFonts w:asciiTheme="minorHAnsi" w:eastAsia="Times New Roman" w:hAnsiTheme="minorHAnsi" w:cstheme="minorHAnsi"/>
          <w:color w:val="000000"/>
          <w:sz w:val="22"/>
          <w:lang w:val="en-US" w:eastAsia="pt-BR"/>
        </w:rPr>
        <w:t xml:space="preserve">s </w:t>
      </w:r>
      <w:r w:rsidR="0047056E">
        <w:rPr>
          <w:rFonts w:asciiTheme="minorHAnsi" w:eastAsia="Times New Roman" w:hAnsiTheme="minorHAnsi" w:cstheme="minorHAnsi"/>
          <w:color w:val="000000"/>
          <w:sz w:val="22"/>
          <w:lang w:val="en-US" w:eastAsia="pt-BR"/>
        </w:rPr>
        <w:t>vinte e três</w:t>
      </w:r>
      <w:r>
        <w:rPr>
          <w:rFonts w:asciiTheme="minorHAnsi" w:eastAsia="Times New Roman" w:hAnsiTheme="minorHAnsi" w:cstheme="minorHAnsi"/>
          <w:color w:val="000000"/>
          <w:sz w:val="22"/>
          <w:lang w:eastAsia="pt-BR"/>
        </w:rPr>
        <w:t xml:space="preserve"> </w:t>
      </w:r>
      <w:r w:rsidR="00EE0A28">
        <w:rPr>
          <w:rFonts w:asciiTheme="minorHAnsi" w:eastAsia="Times New Roman" w:hAnsiTheme="minorHAnsi" w:cstheme="minorHAnsi"/>
          <w:color w:val="000000"/>
          <w:sz w:val="22"/>
          <w:lang w:eastAsia="pt-BR"/>
        </w:rPr>
        <w:t xml:space="preserve">dias </w:t>
      </w:r>
      <w:r>
        <w:rPr>
          <w:rFonts w:asciiTheme="minorHAnsi" w:eastAsia="Times New Roman" w:hAnsiTheme="minorHAnsi" w:cstheme="minorHAnsi"/>
          <w:color w:val="000000"/>
          <w:sz w:val="22"/>
          <w:lang w:eastAsia="pt-BR"/>
        </w:rPr>
        <w:t xml:space="preserve">do mês de </w:t>
      </w:r>
      <w:r w:rsidR="0047056E">
        <w:rPr>
          <w:rFonts w:asciiTheme="minorHAnsi" w:eastAsia="Times New Roman" w:hAnsiTheme="minorHAnsi" w:cstheme="minorHAnsi"/>
          <w:color w:val="000000"/>
          <w:sz w:val="22"/>
          <w:lang w:val="en-US" w:eastAsia="pt-BR"/>
        </w:rPr>
        <w:t>junho</w:t>
      </w:r>
      <w:r>
        <w:rPr>
          <w:rFonts w:asciiTheme="minorHAnsi" w:eastAsia="Times New Roman" w:hAnsiTheme="minorHAnsi" w:cstheme="minorHAnsi"/>
          <w:color w:val="000000"/>
          <w:sz w:val="22"/>
          <w:lang w:eastAsia="pt-BR"/>
        </w:rPr>
        <w:t xml:space="preserve"> de dois mil e vinte e três</w:t>
      </w:r>
      <w:r>
        <w:rPr>
          <w:rFonts w:asciiTheme="minorHAnsi" w:eastAsia="SimSun" w:hAnsiTheme="minorHAnsi" w:cstheme="minorHAnsi"/>
          <w:sz w:val="22"/>
        </w:rPr>
        <w:t>, as seis horas, reuniram-se no Plenário Olivio Grassi</w:t>
      </w:r>
      <w:r>
        <w:rPr>
          <w:rFonts w:asciiTheme="minorHAnsi" w:hAnsiTheme="minorHAnsi" w:cstheme="minorHAnsi"/>
          <w:sz w:val="22"/>
        </w:rPr>
        <w:t>, os servidores do Poder Legislativo Municipal,</w:t>
      </w:r>
      <w:r>
        <w:rPr>
          <w:rFonts w:asciiTheme="minorHAnsi" w:hAnsiTheme="minorHAnsi" w:cstheme="minorHAnsi"/>
          <w:b/>
          <w:sz w:val="22"/>
        </w:rPr>
        <w:t xml:space="preserve"> Tamara Vernier, Hélio Francisco Sauer e </w:t>
      </w:r>
      <w:r w:rsidR="0047056E">
        <w:rPr>
          <w:rFonts w:asciiTheme="minorHAnsi" w:hAnsiTheme="minorHAnsi" w:cstheme="minorHAnsi"/>
          <w:b/>
          <w:sz w:val="22"/>
        </w:rPr>
        <w:t>Eduarda Leniane Schmidt</w:t>
      </w:r>
      <w:r>
        <w:rPr>
          <w:rFonts w:asciiTheme="minorHAnsi" w:hAnsiTheme="minorHAnsi" w:cstheme="minorHAnsi"/>
          <w:b/>
          <w:sz w:val="22"/>
        </w:rPr>
        <w:t xml:space="preserve">; </w:t>
      </w:r>
      <w:r>
        <w:rPr>
          <w:rFonts w:asciiTheme="minorHAnsi" w:hAnsiTheme="minorHAnsi" w:cstheme="minorHAnsi"/>
          <w:sz w:val="22"/>
        </w:rPr>
        <w:t>e os seguintes Edis: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FB6416" w:rsidRPr="00FB6416">
        <w:rPr>
          <w:rFonts w:asciiTheme="minorHAnsi" w:hAnsiTheme="minorHAnsi" w:cstheme="minorHAnsi"/>
          <w:b/>
          <w:sz w:val="22"/>
        </w:rPr>
        <w:t>Júlio Gonchoroski; Luís Carlos Silva Fortes; Mara Lúcia de Araújo Falcão; Diomar Rossetto Barbosa; João dos Santos Lopes; Janio Guilherme Barrea Queiroz; Leonardo Milani Seckler, Ademir Vitali e Valdir Nunes</w:t>
      </w:r>
      <w:r w:rsidR="00FB641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>para a sessão extraordinária,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sob a presidência da vereadora Mara Lúcia de Araújo Falcão. D</w:t>
      </w:r>
      <w:r>
        <w:rPr>
          <w:rFonts w:asciiTheme="minorHAnsi" w:eastAsia="SimSun" w:hAnsiTheme="minorHAnsi" w:cstheme="minorHAnsi"/>
          <w:sz w:val="22"/>
        </w:rPr>
        <w:t>ando início à Sessão extraordinária após, verificado o quórum, a Presidente da Câmara Municipal de Seberi,</w:t>
      </w:r>
      <w:r>
        <w:rPr>
          <w:rFonts w:asciiTheme="minorHAnsi" w:hAnsiTheme="minorHAnsi" w:cstheme="minorHAnsi"/>
          <w:sz w:val="22"/>
        </w:rPr>
        <w:t xml:space="preserve"> Mara Lúcia de Araújo Falcão</w:t>
      </w:r>
      <w:r>
        <w:rPr>
          <w:rFonts w:asciiTheme="minorHAnsi" w:eastAsia="SimSun" w:hAnsiTheme="minorHAnsi" w:cstheme="minorHAnsi"/>
          <w:sz w:val="22"/>
        </w:rPr>
        <w:t xml:space="preserve">, </w:t>
      </w:r>
      <w:r>
        <w:rPr>
          <w:rFonts w:asciiTheme="minorHAnsi" w:hAnsiTheme="minorHAnsi" w:cstheme="minorHAnsi"/>
          <w:sz w:val="22"/>
        </w:rPr>
        <w:t xml:space="preserve">pediu as bênçãos divinas para abençoar os trabalhos. No pequeno expediente, no que tange à leitura das correspondências do dia, foi realizada a leitura do Ofício de n° </w:t>
      </w:r>
      <w:r w:rsidR="0047056E">
        <w:rPr>
          <w:rFonts w:asciiTheme="minorHAnsi" w:hAnsiTheme="minorHAnsi" w:cstheme="minorHAnsi"/>
          <w:sz w:val="22"/>
        </w:rPr>
        <w:t>130</w:t>
      </w:r>
      <w:r>
        <w:rPr>
          <w:rFonts w:asciiTheme="minorHAnsi" w:hAnsiTheme="minorHAnsi" w:cstheme="minorHAnsi"/>
          <w:sz w:val="22"/>
        </w:rPr>
        <w:t xml:space="preserve">/2023 do Executivo Municipal, com a solicitação da realização da presente sessão extraordinária em razão das matérias de urgência (Projetos de Lei de iniciativa do executivo municipal n°s </w:t>
      </w:r>
      <w:r w:rsidR="0047056E">
        <w:rPr>
          <w:rFonts w:asciiTheme="minorHAnsi" w:hAnsiTheme="minorHAnsi" w:cstheme="minorHAnsi"/>
          <w:sz w:val="22"/>
        </w:rPr>
        <w:t>49, 50, 51, 52</w:t>
      </w:r>
      <w:r>
        <w:rPr>
          <w:rFonts w:asciiTheme="minorHAnsi" w:hAnsiTheme="minorHAnsi" w:cstheme="minorHAnsi"/>
          <w:sz w:val="22"/>
        </w:rPr>
        <w:t>/2023</w:t>
      </w:r>
      <w:r w:rsidR="0047056E">
        <w:rPr>
          <w:rFonts w:asciiTheme="minorHAnsi" w:hAnsiTheme="minorHAnsi" w:cstheme="minorHAnsi"/>
          <w:sz w:val="22"/>
        </w:rPr>
        <w:t>, bem como Projeto de Lei Complementar 01/2023</w:t>
      </w:r>
      <w:r>
        <w:rPr>
          <w:rFonts w:asciiTheme="minorHAnsi" w:hAnsiTheme="minorHAnsi" w:cstheme="minorHAnsi"/>
          <w:sz w:val="22"/>
        </w:rPr>
        <w:t xml:space="preserve">). A Presidente da casa, Mara Lúcia de Araújo Falcão, submeteu à apreciação e votação do Plenário os seguintes Projetos de Lei: </w:t>
      </w:r>
      <w:r>
        <w:rPr>
          <w:rFonts w:asciiTheme="minorHAnsi" w:hAnsiTheme="minorHAnsi" w:cstheme="minorHAnsi"/>
          <w:b/>
          <w:bCs/>
          <w:sz w:val="22"/>
        </w:rPr>
        <w:t>Projeto de Lei de iniciativa do Executivo n°</w:t>
      </w:r>
      <w:r w:rsidR="0047056E">
        <w:rPr>
          <w:rFonts w:asciiTheme="minorHAnsi" w:hAnsiTheme="minorHAnsi" w:cstheme="minorHAnsi"/>
          <w:b/>
          <w:bCs/>
          <w:sz w:val="22"/>
        </w:rPr>
        <w:t>49</w:t>
      </w:r>
      <w:r>
        <w:rPr>
          <w:rFonts w:asciiTheme="minorHAnsi" w:hAnsiTheme="minorHAnsi" w:cstheme="minorHAnsi"/>
          <w:b/>
          <w:bCs/>
          <w:sz w:val="22"/>
        </w:rPr>
        <w:t>/2023</w:t>
      </w:r>
      <w:r>
        <w:rPr>
          <w:rFonts w:asciiTheme="minorHAnsi" w:hAnsiTheme="minorHAnsi" w:cstheme="minorHAnsi"/>
          <w:sz w:val="22"/>
        </w:rPr>
        <w:t xml:space="preserve"> foi aprovado por unanimidade pelos Edis present</w:t>
      </w:r>
      <w:r w:rsidR="0047056E">
        <w:rPr>
          <w:rFonts w:asciiTheme="minorHAnsi" w:hAnsiTheme="minorHAnsi" w:cstheme="minorHAnsi"/>
          <w:sz w:val="22"/>
        </w:rPr>
        <w:t>es</w:t>
      </w:r>
      <w:r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</w:rPr>
        <w:t xml:space="preserve">Projeto de Lei </w:t>
      </w:r>
      <w:r w:rsidR="0047056E">
        <w:rPr>
          <w:rFonts w:asciiTheme="minorHAnsi" w:hAnsiTheme="minorHAnsi" w:cstheme="minorHAnsi"/>
          <w:b/>
          <w:bCs/>
          <w:sz w:val="22"/>
        </w:rPr>
        <w:t>de iniciativa do Executivo n° 50</w:t>
      </w:r>
      <w:r>
        <w:rPr>
          <w:rFonts w:asciiTheme="minorHAnsi" w:hAnsiTheme="minorHAnsi" w:cstheme="minorHAnsi"/>
          <w:b/>
          <w:bCs/>
          <w:sz w:val="22"/>
        </w:rPr>
        <w:t>/2023</w:t>
      </w:r>
      <w:r>
        <w:rPr>
          <w:rFonts w:asciiTheme="minorHAnsi" w:hAnsiTheme="minorHAnsi" w:cstheme="minorHAnsi"/>
          <w:sz w:val="22"/>
        </w:rPr>
        <w:t xml:space="preserve"> </w:t>
      </w:r>
      <w:r w:rsidR="0047056E" w:rsidRPr="0047056E">
        <w:rPr>
          <w:rFonts w:asciiTheme="minorHAnsi" w:hAnsiTheme="minorHAnsi" w:cstheme="minorHAnsi"/>
          <w:sz w:val="22"/>
        </w:rPr>
        <w:t xml:space="preserve">foi aprovado por </w:t>
      </w:r>
      <w:r w:rsidR="0047056E">
        <w:rPr>
          <w:rFonts w:asciiTheme="minorHAnsi" w:hAnsiTheme="minorHAnsi" w:cstheme="minorHAnsi"/>
          <w:sz w:val="22"/>
        </w:rPr>
        <w:t xml:space="preserve">sete votos favoráveis, </w:t>
      </w:r>
      <w:r w:rsidR="00D56386">
        <w:rPr>
          <w:rFonts w:asciiTheme="minorHAnsi" w:hAnsiTheme="minorHAnsi" w:cstheme="minorHAnsi"/>
          <w:sz w:val="22"/>
        </w:rPr>
        <w:t>havendo</w:t>
      </w:r>
      <w:r w:rsidR="0047056E">
        <w:rPr>
          <w:rFonts w:asciiTheme="minorHAnsi" w:hAnsiTheme="minorHAnsi" w:cstheme="minorHAnsi"/>
          <w:sz w:val="22"/>
        </w:rPr>
        <w:t xml:space="preserve"> uma abstenção, por parte do Vereador Ademir Vitali.</w:t>
      </w:r>
      <w:r w:rsidR="00535DDA">
        <w:rPr>
          <w:rFonts w:asciiTheme="minorHAnsi" w:hAnsiTheme="minorHAnsi" w:cstheme="minorHAnsi"/>
          <w:sz w:val="22"/>
        </w:rPr>
        <w:t xml:space="preserve"> </w:t>
      </w:r>
      <w:r w:rsidR="00535DDA">
        <w:rPr>
          <w:rFonts w:asciiTheme="minorHAnsi" w:hAnsiTheme="minorHAnsi" w:cstheme="minorHAnsi"/>
          <w:b/>
          <w:bCs/>
          <w:sz w:val="22"/>
        </w:rPr>
        <w:t xml:space="preserve">Projeto de Lei </w:t>
      </w:r>
      <w:r w:rsidR="00535DDA">
        <w:rPr>
          <w:rFonts w:asciiTheme="minorHAnsi" w:hAnsiTheme="minorHAnsi" w:cstheme="minorHAnsi"/>
          <w:b/>
          <w:bCs/>
          <w:sz w:val="22"/>
        </w:rPr>
        <w:t>de iniciativa do Executivo n° 51</w:t>
      </w:r>
      <w:r w:rsidR="00535DDA">
        <w:rPr>
          <w:rFonts w:asciiTheme="minorHAnsi" w:hAnsiTheme="minorHAnsi" w:cstheme="minorHAnsi"/>
          <w:b/>
          <w:bCs/>
          <w:sz w:val="22"/>
        </w:rPr>
        <w:t>/2023</w:t>
      </w:r>
      <w:r w:rsidR="00535DD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foi aprovado por un</w:t>
      </w:r>
      <w:r w:rsidR="00535DDA">
        <w:rPr>
          <w:rFonts w:asciiTheme="minorHAnsi" w:hAnsiTheme="minorHAnsi" w:cstheme="minorHAnsi"/>
          <w:sz w:val="22"/>
        </w:rPr>
        <w:t xml:space="preserve">animidade pelos Edis presentes. </w:t>
      </w:r>
      <w:r w:rsidR="00535DDA">
        <w:rPr>
          <w:rFonts w:asciiTheme="minorHAnsi" w:hAnsiTheme="minorHAnsi" w:cstheme="minorHAnsi"/>
          <w:b/>
          <w:bCs/>
          <w:sz w:val="22"/>
        </w:rPr>
        <w:t xml:space="preserve">Projeto de Lei </w:t>
      </w:r>
      <w:r w:rsidR="00535DDA">
        <w:rPr>
          <w:rFonts w:asciiTheme="minorHAnsi" w:hAnsiTheme="minorHAnsi" w:cstheme="minorHAnsi"/>
          <w:b/>
          <w:bCs/>
          <w:sz w:val="22"/>
        </w:rPr>
        <w:t>de iniciativa do Executivo n° 52</w:t>
      </w:r>
      <w:r w:rsidR="00535DDA">
        <w:rPr>
          <w:rFonts w:asciiTheme="minorHAnsi" w:hAnsiTheme="minorHAnsi" w:cstheme="minorHAnsi"/>
          <w:b/>
          <w:bCs/>
          <w:sz w:val="22"/>
        </w:rPr>
        <w:t>/2023</w:t>
      </w:r>
      <w:r w:rsidR="00535DDA">
        <w:rPr>
          <w:rFonts w:asciiTheme="minorHAnsi" w:hAnsiTheme="minorHAnsi" w:cstheme="minorHAnsi"/>
          <w:b/>
          <w:bCs/>
          <w:sz w:val="22"/>
        </w:rPr>
        <w:t xml:space="preserve"> </w:t>
      </w:r>
      <w:r w:rsidR="00535DDA">
        <w:rPr>
          <w:rFonts w:asciiTheme="minorHAnsi" w:hAnsiTheme="minorHAnsi" w:cstheme="minorHAnsi"/>
          <w:sz w:val="22"/>
        </w:rPr>
        <w:t>foi aprovado por unanimidade pelos Edis presentes.</w:t>
      </w:r>
      <w:r w:rsidR="00535DDA">
        <w:rPr>
          <w:rFonts w:asciiTheme="minorHAnsi" w:hAnsiTheme="minorHAnsi" w:cstheme="minorHAnsi"/>
          <w:sz w:val="22"/>
        </w:rPr>
        <w:t xml:space="preserve"> </w:t>
      </w:r>
      <w:r w:rsidR="00535DDA">
        <w:rPr>
          <w:rFonts w:asciiTheme="minorHAnsi" w:hAnsiTheme="minorHAnsi" w:cstheme="minorHAnsi"/>
          <w:b/>
          <w:bCs/>
          <w:sz w:val="22"/>
        </w:rPr>
        <w:t xml:space="preserve">Projeto de Lei </w:t>
      </w:r>
      <w:r w:rsidR="00535DDA">
        <w:rPr>
          <w:rFonts w:asciiTheme="minorHAnsi" w:hAnsiTheme="minorHAnsi" w:cstheme="minorHAnsi"/>
          <w:b/>
          <w:bCs/>
          <w:sz w:val="22"/>
        </w:rPr>
        <w:t>Complementar n° 01</w:t>
      </w:r>
      <w:r w:rsidR="00535DDA">
        <w:rPr>
          <w:rFonts w:asciiTheme="minorHAnsi" w:hAnsiTheme="minorHAnsi" w:cstheme="minorHAnsi"/>
          <w:b/>
          <w:bCs/>
          <w:sz w:val="22"/>
        </w:rPr>
        <w:t>/2023</w:t>
      </w:r>
      <w:r w:rsidR="00535DDA">
        <w:rPr>
          <w:rFonts w:asciiTheme="minorHAnsi" w:hAnsiTheme="minorHAnsi" w:cstheme="minorHAnsi"/>
          <w:b/>
          <w:bCs/>
          <w:sz w:val="22"/>
        </w:rPr>
        <w:t xml:space="preserve"> </w:t>
      </w:r>
      <w:r w:rsidR="00535DDA" w:rsidRPr="0047056E">
        <w:rPr>
          <w:rFonts w:asciiTheme="minorHAnsi" w:hAnsiTheme="minorHAnsi" w:cstheme="minorHAnsi"/>
          <w:sz w:val="22"/>
        </w:rPr>
        <w:t xml:space="preserve">foi aprovado por </w:t>
      </w:r>
      <w:r w:rsidR="00535DDA">
        <w:rPr>
          <w:rFonts w:asciiTheme="minorHAnsi" w:hAnsiTheme="minorHAnsi" w:cstheme="minorHAnsi"/>
          <w:sz w:val="22"/>
        </w:rPr>
        <w:t>cinco</w:t>
      </w:r>
      <w:r w:rsidR="00535DDA">
        <w:rPr>
          <w:rFonts w:asciiTheme="minorHAnsi" w:hAnsiTheme="minorHAnsi" w:cstheme="minorHAnsi"/>
          <w:sz w:val="22"/>
        </w:rPr>
        <w:t xml:space="preserve"> votos favoráveis, </w:t>
      </w:r>
      <w:r w:rsidR="00D56386">
        <w:rPr>
          <w:rFonts w:asciiTheme="minorHAnsi" w:hAnsiTheme="minorHAnsi" w:cstheme="minorHAnsi"/>
          <w:sz w:val="22"/>
        </w:rPr>
        <w:t>havendo</w:t>
      </w:r>
      <w:r w:rsidR="00535DDA">
        <w:rPr>
          <w:rFonts w:asciiTheme="minorHAnsi" w:hAnsiTheme="minorHAnsi" w:cstheme="minorHAnsi"/>
          <w:sz w:val="22"/>
        </w:rPr>
        <w:t xml:space="preserve"> </w:t>
      </w:r>
      <w:r w:rsidR="00535DDA">
        <w:rPr>
          <w:rFonts w:asciiTheme="minorHAnsi" w:hAnsiTheme="minorHAnsi" w:cstheme="minorHAnsi"/>
          <w:sz w:val="22"/>
        </w:rPr>
        <w:t>três abstenções</w:t>
      </w:r>
      <w:r w:rsidR="00535DDA">
        <w:rPr>
          <w:rFonts w:asciiTheme="minorHAnsi" w:hAnsiTheme="minorHAnsi" w:cstheme="minorHAnsi"/>
          <w:sz w:val="22"/>
        </w:rPr>
        <w:t>, por parte do</w:t>
      </w:r>
      <w:r w:rsidR="00535DDA">
        <w:rPr>
          <w:rFonts w:asciiTheme="minorHAnsi" w:hAnsiTheme="minorHAnsi" w:cstheme="minorHAnsi"/>
          <w:sz w:val="22"/>
        </w:rPr>
        <w:t>s</w:t>
      </w:r>
      <w:r w:rsidR="00535DDA">
        <w:rPr>
          <w:rFonts w:asciiTheme="minorHAnsi" w:hAnsiTheme="minorHAnsi" w:cstheme="minorHAnsi"/>
          <w:sz w:val="22"/>
        </w:rPr>
        <w:t xml:space="preserve"> V</w:t>
      </w:r>
      <w:r w:rsidR="00535DDA">
        <w:rPr>
          <w:rFonts w:asciiTheme="minorHAnsi" w:hAnsiTheme="minorHAnsi" w:cstheme="minorHAnsi"/>
          <w:sz w:val="22"/>
        </w:rPr>
        <w:t>ereadores d</w:t>
      </w:r>
      <w:bookmarkStart w:id="0" w:name="_GoBack"/>
      <w:bookmarkEnd w:id="0"/>
      <w:r w:rsidR="00535DDA">
        <w:rPr>
          <w:rFonts w:asciiTheme="minorHAnsi" w:hAnsiTheme="minorHAnsi" w:cstheme="minorHAnsi"/>
          <w:sz w:val="22"/>
        </w:rPr>
        <w:t xml:space="preserve">a Bancada do Partido Progressista </w:t>
      </w:r>
      <w:r w:rsidR="00535DDA">
        <w:rPr>
          <w:rFonts w:asciiTheme="minorHAnsi" w:hAnsiTheme="minorHAnsi" w:cstheme="minorHAnsi"/>
          <w:sz w:val="22"/>
        </w:rPr>
        <w:t>Ademir Vitali</w:t>
      </w:r>
      <w:r w:rsidR="00535DDA">
        <w:rPr>
          <w:rFonts w:asciiTheme="minorHAnsi" w:hAnsiTheme="minorHAnsi" w:cstheme="minorHAnsi"/>
          <w:sz w:val="22"/>
        </w:rPr>
        <w:t xml:space="preserve">, </w:t>
      </w:r>
      <w:r w:rsidR="00535DDA" w:rsidRPr="00535DDA">
        <w:rPr>
          <w:rFonts w:asciiTheme="minorHAnsi" w:hAnsiTheme="minorHAnsi" w:cstheme="minorHAnsi"/>
          <w:sz w:val="22"/>
        </w:rPr>
        <w:t>Leonardo Milani Seckler e Valdir Nunes</w:t>
      </w:r>
      <w:r w:rsidR="00535DDA">
        <w:rPr>
          <w:rFonts w:asciiTheme="minorHAnsi" w:hAnsiTheme="minorHAnsi" w:cstheme="minorHAnsi"/>
          <w:sz w:val="22"/>
        </w:rPr>
        <w:t>. Nada mais havendo a constar a Presidente comunicou que assumirá, em caráter temporário, o Poder Executivo Municipal. A</w:t>
      </w:r>
      <w:r>
        <w:rPr>
          <w:rFonts w:asciiTheme="minorHAnsi" w:hAnsiTheme="minorHAnsi" w:cstheme="minorHAnsi"/>
          <w:sz w:val="22"/>
        </w:rPr>
        <w:t>gradeceu a presença de todos e deu por encerrado os trabalhos referentes a esta sessão extraordinária.</w:t>
      </w:r>
    </w:p>
    <w:p w:rsidR="0078457F" w:rsidRDefault="0078457F" w:rsidP="0078457F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>Plenário Olívio Grassi da C</w:t>
      </w:r>
      <w:r w:rsidR="00535DDA">
        <w:rPr>
          <w:rFonts w:asciiTheme="minorHAnsi" w:hAnsiTheme="minorHAnsi" w:cstheme="minorHAnsi"/>
          <w:sz w:val="22"/>
        </w:rPr>
        <w:t>âmara Municipal de Vereadores, 23</w:t>
      </w:r>
      <w:r>
        <w:rPr>
          <w:rFonts w:asciiTheme="minorHAnsi" w:hAnsiTheme="minorHAnsi" w:cstheme="minorHAnsi"/>
          <w:sz w:val="22"/>
        </w:rPr>
        <w:t xml:space="preserve"> de </w:t>
      </w:r>
      <w:r w:rsidR="00535DDA">
        <w:rPr>
          <w:rFonts w:asciiTheme="minorHAnsi" w:hAnsiTheme="minorHAnsi" w:cstheme="minorHAnsi"/>
          <w:sz w:val="22"/>
        </w:rPr>
        <w:t>junho</w:t>
      </w:r>
      <w:r>
        <w:rPr>
          <w:rFonts w:asciiTheme="minorHAnsi" w:hAnsiTheme="minorHAnsi" w:cstheme="minorHAnsi"/>
          <w:sz w:val="22"/>
        </w:rPr>
        <w:t xml:space="preserve"> de 2023.</w:t>
      </w:r>
    </w:p>
    <w:p w:rsidR="0078457F" w:rsidRDefault="0078457F" w:rsidP="0078457F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:rsidR="0078457F" w:rsidRDefault="0078457F" w:rsidP="0078457F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 w:rsidR="0078457F" w:rsidRDefault="0078457F" w:rsidP="0078457F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78457F" w:rsidRDefault="0078457F" w:rsidP="0078457F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_______________________________        ________________________________   Mara Lúcia de Araújo Falcão  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 xml:space="preserve">            Luis Carlos Silva Fortes</w:t>
      </w:r>
    </w:p>
    <w:p w:rsidR="0078457F" w:rsidRDefault="0078457F" w:rsidP="0078457F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Presidente da Câmara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 xml:space="preserve">       Primeiro Secretário</w:t>
      </w:r>
    </w:p>
    <w:p w:rsidR="00737F76" w:rsidRDefault="00737F76">
      <w:pPr>
        <w:jc w:val="both"/>
        <w:rPr>
          <w:rFonts w:ascii="Times New Roman" w:hAnsi="Times New Roman" w:cs="Times New Roman"/>
        </w:rPr>
      </w:pPr>
    </w:p>
    <w:p w:rsidR="00737F76" w:rsidRDefault="00737F7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 w:rsidR="00737F76" w:rsidRDefault="00737F76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 w:rsidR="00737F76" w:rsidRDefault="00737F76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:rsidR="00737F76" w:rsidRDefault="00737F76">
      <w:pPr>
        <w:pStyle w:val="SemEspaamento"/>
        <w:jc w:val="both"/>
        <w:rPr>
          <w:rFonts w:ascii="Times New Roman" w:hAnsi="Times New Roman" w:cs="Times New Roman"/>
        </w:rPr>
      </w:pPr>
    </w:p>
    <w:p w:rsidR="00737F76" w:rsidRPr="00535DDA" w:rsidRDefault="00D56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ab/>
      </w:r>
    </w:p>
    <w:sectPr w:rsidR="00737F76" w:rsidRPr="00535DD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F76" w:rsidRDefault="00D56386">
      <w:pPr>
        <w:spacing w:line="240" w:lineRule="auto"/>
      </w:pPr>
      <w:r>
        <w:separator/>
      </w:r>
    </w:p>
  </w:endnote>
  <w:endnote w:type="continuationSeparator" w:id="0">
    <w:p w:rsidR="00737F76" w:rsidRDefault="00D56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F76" w:rsidRDefault="00D56386">
      <w:pPr>
        <w:spacing w:after="0"/>
      </w:pPr>
      <w:r>
        <w:separator/>
      </w:r>
    </w:p>
  </w:footnote>
  <w:footnote w:type="continuationSeparator" w:id="0">
    <w:p w:rsidR="00737F76" w:rsidRDefault="00D563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547634"/>
    <w:rsid w:val="0047056E"/>
    <w:rsid w:val="00535DDA"/>
    <w:rsid w:val="00737F76"/>
    <w:rsid w:val="0078457F"/>
    <w:rsid w:val="00D56386"/>
    <w:rsid w:val="00EE0A28"/>
    <w:rsid w:val="00FB6416"/>
    <w:rsid w:val="0154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D76416-248D-4215-A750-35614F05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Arial" w:eastAsiaTheme="minorHAnsi" w:hAnsi="Arial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2023-06-23T21:58:00Z</cp:lastPrinted>
  <dcterms:created xsi:type="dcterms:W3CDTF">2023-06-26T16:56:00Z</dcterms:created>
  <dcterms:modified xsi:type="dcterms:W3CDTF">2023-06-26T17:20:00Z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E4586CF4CB34474999EB7B5EE7812563</vt:lpwstr>
  </property>
</Properties>
</file>