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  <w:t xml:space="preserve">Ata nº </w:t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lang w:val="en-US" w:eastAsia="pt-BR"/>
        </w:rPr>
        <w:t>03</w:t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  <w:t>/2023</w:t>
      </w:r>
    </w:p>
    <w:p>
      <w:pPr>
        <w:shd w:val="clear" w:color="auto" w:fill="FFFFFF"/>
        <w:spacing w:after="0" w:line="274" w:lineRule="atLeast"/>
        <w:jc w:val="both"/>
        <w:rPr>
          <w:rFonts w:ascii="Times New Roman" w:hAnsi="Times New Roman" w:eastAsia="Times New Roman" w:cs="Times New Roman"/>
          <w:color w:val="000000"/>
          <w:sz w:val="22"/>
          <w:lang w:eastAsia="pt-BR"/>
        </w:rPr>
      </w:pPr>
      <w:bookmarkStart w:id="0" w:name="_GoBack"/>
      <w:bookmarkEnd w:id="0"/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color w:val="000000"/>
          <w:sz w:val="22"/>
          <w:lang w:eastAsia="pt-BR"/>
        </w:rPr>
      </w:pPr>
    </w:p>
    <w:p>
      <w:pPr>
        <w:ind w:firstLine="479" w:firstLineChars="218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color w:val="000000"/>
          <w:sz w:val="22"/>
          <w:lang w:eastAsia="pt-BR"/>
        </w:rPr>
        <w:t>Ao</w:t>
      </w:r>
      <w:r>
        <w:rPr>
          <w:rFonts w:ascii="Times New Roman" w:hAnsi="Times New Roman" w:eastAsia="Times New Roman" w:cs="Times New Roman"/>
          <w:color w:val="000000"/>
          <w:sz w:val="22"/>
          <w:lang w:val="en-US" w:eastAsia="pt-BR"/>
        </w:rPr>
        <w:t>s dezessete dias</w:t>
      </w:r>
      <w:r>
        <w:rPr>
          <w:rFonts w:ascii="Times New Roman" w:hAnsi="Times New Roman" w:eastAsia="Times New Roman" w:cs="Times New Roman"/>
          <w:color w:val="000000"/>
          <w:sz w:val="22"/>
          <w:lang w:eastAsia="pt-BR"/>
        </w:rPr>
        <w:t xml:space="preserve"> do mês de </w:t>
      </w:r>
      <w:r>
        <w:rPr>
          <w:rFonts w:ascii="Times New Roman" w:hAnsi="Times New Roman" w:eastAsia="Times New Roman" w:cs="Times New Roman"/>
          <w:color w:val="000000"/>
          <w:sz w:val="22"/>
          <w:lang w:val="en-US" w:eastAsia="pt-BR"/>
        </w:rPr>
        <w:t>fevereiro</w:t>
      </w:r>
      <w:r>
        <w:rPr>
          <w:rFonts w:ascii="Times New Roman" w:hAnsi="Times New Roman" w:eastAsia="Times New Roman" w:cs="Times New Roman"/>
          <w:color w:val="000000"/>
          <w:sz w:val="22"/>
          <w:lang w:eastAsia="pt-BR"/>
        </w:rPr>
        <w:t xml:space="preserve"> de dois mil e vinte e três</w:t>
      </w:r>
      <w:r>
        <w:rPr>
          <w:rFonts w:ascii="Times New Roman" w:hAnsi="Times New Roman" w:eastAsia="SimSun" w:cs="Times New Roman"/>
          <w:sz w:val="22"/>
        </w:rPr>
        <w:t>, as dezesseis horas, reuniram-se nas dependências do Centro Administrativo de Seberi</w:t>
      </w:r>
      <w:r>
        <w:rPr>
          <w:rFonts w:ascii="Times New Roman" w:hAnsi="Times New Roman" w:cs="Times New Roman"/>
          <w:sz w:val="22"/>
        </w:rPr>
        <w:t>, as servidoras do Poder Legislativo Municipal,</w:t>
      </w:r>
      <w:r>
        <w:rPr>
          <w:rFonts w:ascii="Times New Roman" w:hAnsi="Times New Roman" w:cs="Times New Roman"/>
          <w:b/>
          <w:sz w:val="22"/>
        </w:rPr>
        <w:t xml:space="preserve"> Tamara Vernier, Daniela Kemitc Pinto; </w:t>
      </w:r>
      <w:r>
        <w:rPr>
          <w:rFonts w:ascii="Times New Roman" w:hAnsi="Times New Roman" w:cs="Times New Roman"/>
          <w:sz w:val="22"/>
        </w:rPr>
        <w:t>e os seguintes Edis:</w:t>
      </w:r>
      <w:r>
        <w:rPr>
          <w:rFonts w:ascii="Times New Roman" w:hAnsi="Times New Roman" w:cs="Times New Roman"/>
          <w:b/>
          <w:sz w:val="22"/>
        </w:rPr>
        <w:t xml:space="preserve"> Júlio Gonchoroski; Luís Carlos Silva Fortes; Mara Lúcia de Araújo Falcão; Diomar Rossetto Barbosa; João dos Santos Lopes e Janio Guilherme Barrea Queiroz, </w:t>
      </w:r>
      <w:r>
        <w:rPr>
          <w:rFonts w:ascii="Times New Roman" w:hAnsi="Times New Roman" w:cs="Times New Roman"/>
          <w:bCs/>
          <w:sz w:val="22"/>
        </w:rPr>
        <w:t>para a sessão extraordinária,</w:t>
      </w:r>
      <w:r>
        <w:rPr>
          <w:rFonts w:ascii="Times New Roman" w:hAnsi="Times New Roman" w:cs="Times New Roman"/>
          <w:b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sob a presidência da vereadora Mara Lúcia de Araújo Falcão. D</w:t>
      </w:r>
      <w:r>
        <w:rPr>
          <w:rFonts w:ascii="Times New Roman" w:hAnsi="Times New Roman" w:eastAsia="SimSun" w:cs="Times New Roman"/>
          <w:sz w:val="22"/>
        </w:rPr>
        <w:t>ando início à Sessão, que ocorreu de forma mista, presencial e virtual, através do aplicativo whatsapp, oportunizando a participação dos vereadores que não puderam se fazer presente. Verificado o quórum, a Presidente da Câmara Municipal de Seberi,</w:t>
      </w:r>
      <w:r>
        <w:rPr>
          <w:rFonts w:ascii="Times New Roman" w:hAnsi="Times New Roman" w:cs="Times New Roman"/>
          <w:sz w:val="22"/>
        </w:rPr>
        <w:t xml:space="preserve"> Mara Lúcia de Araújo Falcão</w:t>
      </w:r>
      <w:r>
        <w:rPr>
          <w:rFonts w:ascii="Times New Roman" w:hAnsi="Times New Roman" w:eastAsia="SimSun" w:cs="Times New Roman"/>
          <w:sz w:val="22"/>
        </w:rPr>
        <w:t xml:space="preserve">, </w:t>
      </w:r>
      <w:r>
        <w:rPr>
          <w:rFonts w:ascii="Times New Roman" w:hAnsi="Times New Roman" w:cs="Times New Roman"/>
          <w:sz w:val="22"/>
        </w:rPr>
        <w:t xml:space="preserve">pediu as bênçãos divinas para abençoar os trabalhos da presente sessão extraordinária. No pequeno expediente, no que tange à leitura das correspondências do dia, foi realizada a leitura do Ofício de n° 41/2023 do Executivo Municipal, com a solicitação da realização da presente sessão extraordinária em razão das matérias de urgência (Projetos de Lei de iniciativa do executivo municipal n° 12 e 13/2023), na sequência foi feita a votação da Ata </w:t>
      </w:r>
      <w:r>
        <w:rPr>
          <w:rFonts w:hint="default" w:ascii="Times New Roman" w:hAnsi="Times New Roman" w:cs="Times New Roman"/>
          <w:sz w:val="22"/>
          <w:lang w:val="pt-BR"/>
        </w:rPr>
        <w:t>n</w:t>
      </w:r>
      <w:r>
        <w:rPr>
          <w:rFonts w:ascii="Times New Roman" w:hAnsi="Times New Roman" w:cs="Times New Roman"/>
          <w:sz w:val="22"/>
        </w:rPr>
        <w:t xml:space="preserve">º 02/2023, a qual foi aprovada por unanimidade pelos Edis presentes. Na ordem do dia, dando prosseguimento aos trabalhos, a Presidente da casa, Mara Lúcia de Araújo Falcão, submeteu à apreciação e votação do Plenário os seguintes Projetos de Lei: </w:t>
      </w:r>
      <w:r>
        <w:rPr>
          <w:rFonts w:ascii="Times New Roman" w:hAnsi="Times New Roman" w:cs="Times New Roman"/>
          <w:b/>
          <w:sz w:val="22"/>
        </w:rPr>
        <w:t>Projeto de Lei de iniciativa do Executivo n° 12/2023</w:t>
      </w:r>
      <w:r>
        <w:rPr>
          <w:rFonts w:ascii="Times New Roman" w:hAnsi="Times New Roman" w:cs="Times New Roman"/>
          <w:sz w:val="22"/>
        </w:rPr>
        <w:t xml:space="preserve"> que foi aprovado por unanimidade pelos Edis presentes; </w:t>
      </w:r>
      <w:r>
        <w:rPr>
          <w:rFonts w:ascii="Times New Roman" w:hAnsi="Times New Roman" w:cs="Times New Roman"/>
          <w:b/>
          <w:sz w:val="22"/>
        </w:rPr>
        <w:t xml:space="preserve">Projeto de Lei de iniciativa do Executivo n° 13/2023 </w:t>
      </w:r>
      <w:r>
        <w:rPr>
          <w:rFonts w:ascii="Times New Roman" w:hAnsi="Times New Roman" w:cs="Times New Roman"/>
          <w:sz w:val="22"/>
        </w:rPr>
        <w:t>foi aprovado por unanimidade pelos Edis presentes</w:t>
      </w:r>
      <w:r>
        <w:rPr>
          <w:rFonts w:hint="default" w:ascii="Times New Roman" w:hAnsi="Times New Roman" w:cs="Times New Roman"/>
          <w:sz w:val="22"/>
          <w:lang w:val="pt-BR"/>
        </w:rPr>
        <w:t xml:space="preserve"> e teve a manifestação do Vereador Janio Guilherme Barrea Queiroz, que também é presidente do CONSEPRO de Seberi, que pediu a cooperação dos demais colegas vereadores para a aprovação do referido projeto, citou que parte dos recursos repassados serão utilizados para aconstrução de uma nova garagem para a delegacia de Pólícia Civil e outra parte dos recursos serão destinados a melhorias nas paredes da sede do posto da Brigada Militar de Seberi. </w:t>
      </w:r>
      <w:r>
        <w:rPr>
          <w:rFonts w:ascii="Times New Roman" w:hAnsi="Times New Roman" w:cs="Times New Roman"/>
          <w:sz w:val="22"/>
        </w:rPr>
        <w:t>Nada mais havendo a constar o presidente agradeceu a presença de todos e deu por encerrado os trabalhos referentes a esta sessão extraordinária.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sz w:val="22"/>
        </w:rPr>
        <w:t>Plenário Olívio Grassi da Câmara Municipal de Vereadores, 17 de fevereiro de 2023.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2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2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2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      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_______________________________        ________________________________</w:t>
      </w:r>
    </w:p>
    <w:p>
      <w:pPr>
        <w:spacing w:after="0" w:line="240" w:lineRule="auto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 Mara Lúcia de Araújo Falcão  </w:t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 xml:space="preserve">            Luis Carlos Silva Fortes</w:t>
      </w:r>
    </w:p>
    <w:p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>Presidente da Câmara Municipal                    Primeiro Secretário</w:t>
      </w:r>
    </w:p>
    <w:p>
      <w:pPr>
        <w:pStyle w:val="4"/>
        <w:jc w:val="center"/>
        <w:rPr>
          <w:rFonts w:ascii="Times New Roman" w:hAnsi="Times New Roman" w:cs="Times New Roman"/>
        </w:rPr>
      </w:pPr>
    </w:p>
    <w:p>
      <w:pPr>
        <w:tabs>
          <w:tab w:val="left" w:pos="7635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</w:p>
    <w:p>
      <w:pPr>
        <w:rPr>
          <w:rFonts w:ascii="Times New Roman" w:hAnsi="Times New Roman" w:cs="Times New Roman"/>
          <w:sz w:val="22"/>
        </w:rPr>
      </w:pPr>
    </w:p>
    <w:p/>
    <w:p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260449"/>
    <w:rsid w:val="000076F1"/>
    <w:rsid w:val="001D3FFC"/>
    <w:rsid w:val="003338B1"/>
    <w:rsid w:val="003B6060"/>
    <w:rsid w:val="00603DF8"/>
    <w:rsid w:val="00643BFB"/>
    <w:rsid w:val="0069787D"/>
    <w:rsid w:val="007949E4"/>
    <w:rsid w:val="007A2C20"/>
    <w:rsid w:val="007F7194"/>
    <w:rsid w:val="008E22BD"/>
    <w:rsid w:val="008E5680"/>
    <w:rsid w:val="00967D2D"/>
    <w:rsid w:val="00980FB3"/>
    <w:rsid w:val="00993041"/>
    <w:rsid w:val="00AA419E"/>
    <w:rsid w:val="00E26E3B"/>
    <w:rsid w:val="00EE02E7"/>
    <w:rsid w:val="00F578C5"/>
    <w:rsid w:val="00F6223C"/>
    <w:rsid w:val="02D431D6"/>
    <w:rsid w:val="32260449"/>
    <w:rsid w:val="5FD77ED7"/>
    <w:rsid w:val="6461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Arial" w:hAnsi="Arial" w:eastAsiaTheme="minorHAnsi" w:cstheme="minorBidi"/>
      <w:sz w:val="24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338</Words>
  <Characters>1829</Characters>
  <Lines>15</Lines>
  <Paragraphs>4</Paragraphs>
  <TotalTime>25</TotalTime>
  <ScaleCrop>false</ScaleCrop>
  <LinksUpToDate>false</LinksUpToDate>
  <CharactersWithSpaces>2163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2023-02-22T17:29:00Z</dcterms:created>
  <dc:creator>Usuario</dc:creator>
  <cp:lastModifiedBy>Usuario</cp:lastModifiedBy>
  <cp:lastPrinted>2023-02-22T18:02:56Z</cp:lastPrinted>
  <dcterms:modified xsi:type="dcterms:W3CDTF">2023-02-22T18:03:12Z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3D66F6D537024C9C9C239A506C9C5C49</vt:lpwstr>
  </property>
</Properties>
</file>