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after="0" w:line="274" w:lineRule="atLeast"/>
        <w:jc w:val="center"/>
        <w:rPr>
          <w:rFonts w:ascii="Times New Roman" w:hAnsi="Times New Roman" w:eastAsia="Times New Roman" w:cs="Times New Roman"/>
          <w:b/>
          <w:bCs/>
          <w:color w:val="000000"/>
          <w:sz w:val="22"/>
          <w:lang w:eastAsia="pt-BR"/>
        </w:rPr>
      </w:pPr>
    </w:p>
    <w:p>
      <w:pPr>
        <w:shd w:val="clear" w:color="auto" w:fill="FFFFFF"/>
        <w:spacing w:after="0" w:line="274" w:lineRule="atLeast"/>
        <w:jc w:val="center"/>
        <w:rPr>
          <w:rFonts w:ascii="Times New Roman" w:hAnsi="Times New Roman" w:eastAsia="Times New Roman" w:cs="Times New Roman"/>
          <w:b/>
          <w:bCs/>
          <w:color w:val="000000"/>
          <w:sz w:val="22"/>
          <w:lang w:eastAsia="pt-BR"/>
        </w:rPr>
      </w:pPr>
    </w:p>
    <w:p>
      <w:pPr>
        <w:shd w:val="clear" w:color="auto" w:fill="FFFFFF"/>
        <w:spacing w:after="0" w:line="274" w:lineRule="atLeast"/>
        <w:jc w:val="center"/>
        <w:rPr>
          <w:rFonts w:ascii="Times New Roman" w:hAnsi="Times New Roman" w:eastAsia="Times New Roman" w:cs="Times New Roman"/>
          <w:b/>
          <w:bCs/>
          <w:color w:val="000000"/>
          <w:sz w:val="22"/>
          <w:lang w:eastAsia="pt-BR"/>
        </w:rPr>
      </w:pPr>
    </w:p>
    <w:p>
      <w:pPr>
        <w:shd w:val="clear" w:color="auto" w:fill="FFFFFF"/>
        <w:spacing w:after="0" w:line="274" w:lineRule="atLeast"/>
        <w:jc w:val="center"/>
        <w:rPr>
          <w:rFonts w:ascii="Times New Roman" w:hAnsi="Times New Roman" w:eastAsia="Times New Roman" w:cs="Times New Roman"/>
          <w:b/>
          <w:bCs/>
          <w:color w:val="000000"/>
          <w:sz w:val="22"/>
          <w:lang w:eastAsia="pt-BR"/>
        </w:rPr>
      </w:pPr>
    </w:p>
    <w:p>
      <w:pPr>
        <w:shd w:val="clear" w:color="auto" w:fill="FFFFFF"/>
        <w:spacing w:after="0" w:line="274" w:lineRule="atLeast"/>
        <w:jc w:val="center"/>
        <w:rPr>
          <w:rFonts w:ascii="Times New Roman" w:hAnsi="Times New Roman" w:eastAsia="Times New Roman" w:cs="Times New Roman"/>
          <w:b/>
          <w:bCs/>
          <w:color w:val="000000"/>
          <w:sz w:val="22"/>
          <w:lang w:eastAsia="pt-BR"/>
        </w:rPr>
      </w:pPr>
    </w:p>
    <w:p>
      <w:pPr>
        <w:shd w:val="clear" w:color="auto" w:fill="FFFFFF"/>
        <w:spacing w:after="0" w:line="274" w:lineRule="atLeast"/>
        <w:jc w:val="center"/>
        <w:rPr>
          <w:rFonts w:ascii="Times New Roman" w:hAnsi="Times New Roman" w:eastAsia="Times New Roman" w:cs="Times New Roman"/>
          <w:b/>
          <w:bCs/>
          <w:color w:val="000000"/>
          <w:sz w:val="22"/>
          <w:lang w:eastAsia="pt-BR"/>
        </w:rPr>
      </w:pPr>
    </w:p>
    <w:p>
      <w:pPr>
        <w:shd w:val="clear" w:color="auto" w:fill="FFFFFF"/>
        <w:spacing w:after="0" w:line="274" w:lineRule="atLeast"/>
        <w:jc w:val="center"/>
        <w:rPr>
          <w:rFonts w:ascii="Times New Roman" w:hAnsi="Times New Roman" w:eastAsia="Times New Roman" w:cs="Times New Roman"/>
          <w:b/>
          <w:bCs/>
          <w:color w:val="000000"/>
          <w:sz w:val="22"/>
          <w:lang w:eastAsia="pt-BR"/>
        </w:rPr>
      </w:pPr>
      <w:bookmarkStart w:id="0" w:name="_GoBack"/>
      <w:bookmarkEnd w:id="0"/>
    </w:p>
    <w:p>
      <w:pPr>
        <w:shd w:val="clear" w:color="auto" w:fill="FFFFFF"/>
        <w:spacing w:after="0" w:line="274" w:lineRule="atLeast"/>
        <w:jc w:val="center"/>
        <w:rPr>
          <w:rFonts w:ascii="Times New Roman" w:hAnsi="Times New Roman" w:eastAsia="Times New Roman" w:cs="Times New Roman"/>
          <w:b/>
          <w:bCs/>
          <w:color w:val="000000"/>
          <w:sz w:val="22"/>
          <w:lang w:eastAsia="pt-BR"/>
        </w:rPr>
      </w:pPr>
    </w:p>
    <w:p>
      <w:pPr>
        <w:shd w:val="clear" w:color="auto" w:fill="FFFFFF"/>
        <w:spacing w:after="0" w:line="274" w:lineRule="atLeast"/>
        <w:jc w:val="center"/>
        <w:rPr>
          <w:rFonts w:ascii="Times New Roman" w:hAnsi="Times New Roman" w:eastAsia="Times New Roman" w:cs="Times New Roman"/>
          <w:b/>
          <w:bCs/>
          <w:color w:val="000000"/>
          <w:sz w:val="22"/>
          <w:lang w:eastAsia="pt-BR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2"/>
          <w:lang w:eastAsia="pt-BR"/>
        </w:rPr>
        <w:t xml:space="preserve">Ata nº </w:t>
      </w:r>
      <w:r>
        <w:rPr>
          <w:rFonts w:ascii="Times New Roman" w:hAnsi="Times New Roman" w:eastAsia="Times New Roman" w:cs="Times New Roman"/>
          <w:b/>
          <w:bCs/>
          <w:color w:val="000000"/>
          <w:sz w:val="22"/>
          <w:lang w:val="en-US" w:eastAsia="pt-BR"/>
        </w:rPr>
        <w:t>0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2"/>
          <w:lang w:val="en-US" w:eastAsia="pt-BR"/>
        </w:rPr>
        <w:t>2</w:t>
      </w:r>
      <w:r>
        <w:rPr>
          <w:rFonts w:ascii="Times New Roman" w:hAnsi="Times New Roman" w:eastAsia="Times New Roman" w:cs="Times New Roman"/>
          <w:b/>
          <w:bCs/>
          <w:color w:val="000000"/>
          <w:sz w:val="22"/>
          <w:lang w:eastAsia="pt-BR"/>
        </w:rPr>
        <w:t>/2023</w:t>
      </w:r>
    </w:p>
    <w:p>
      <w:pPr>
        <w:shd w:val="clear" w:color="auto" w:fill="FFFFFF"/>
        <w:spacing w:after="0" w:line="274" w:lineRule="atLeast"/>
        <w:jc w:val="both"/>
        <w:rPr>
          <w:rFonts w:ascii="Times New Roman" w:hAnsi="Times New Roman" w:eastAsia="Times New Roman" w:cs="Times New Roman"/>
          <w:b/>
          <w:bCs/>
          <w:color w:val="000000"/>
          <w:sz w:val="22"/>
          <w:lang w:eastAsia="pt-BR"/>
        </w:rPr>
      </w:pPr>
    </w:p>
    <w:p>
      <w:pPr>
        <w:shd w:val="clear" w:color="auto" w:fill="FFFFFF"/>
        <w:spacing w:after="0" w:line="274" w:lineRule="atLeast"/>
        <w:jc w:val="center"/>
        <w:rPr>
          <w:rFonts w:ascii="Times New Roman" w:hAnsi="Times New Roman" w:eastAsia="Times New Roman" w:cs="Times New Roman"/>
          <w:color w:val="000000"/>
          <w:sz w:val="22"/>
          <w:lang w:eastAsia="pt-BR"/>
        </w:rPr>
      </w:pPr>
    </w:p>
    <w:p>
      <w:pPr>
        <w:shd w:val="clear" w:color="auto" w:fill="FFFFFF"/>
        <w:spacing w:after="0" w:line="274" w:lineRule="atLeast"/>
        <w:jc w:val="center"/>
        <w:rPr>
          <w:rFonts w:ascii="Times New Roman" w:hAnsi="Times New Roman" w:eastAsia="Times New Roman" w:cs="Times New Roman"/>
          <w:color w:val="000000"/>
          <w:sz w:val="22"/>
          <w:lang w:eastAsia="pt-BR"/>
        </w:rPr>
      </w:pPr>
    </w:p>
    <w:p>
      <w:pPr>
        <w:shd w:val="clear" w:color="auto" w:fill="FFFFFF"/>
        <w:spacing w:after="0" w:line="274" w:lineRule="atLeast"/>
        <w:jc w:val="center"/>
        <w:rPr>
          <w:rFonts w:ascii="Times New Roman" w:hAnsi="Times New Roman" w:eastAsia="Times New Roman" w:cs="Times New Roman"/>
          <w:color w:val="000000"/>
          <w:sz w:val="22"/>
          <w:lang w:eastAsia="pt-BR"/>
        </w:rPr>
      </w:pPr>
    </w:p>
    <w:p>
      <w:pPr>
        <w:ind w:firstLine="479" w:firstLineChars="218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eastAsia="Times New Roman" w:cs="Times New Roman"/>
          <w:color w:val="000000"/>
          <w:sz w:val="22"/>
          <w:lang w:eastAsia="pt-BR"/>
        </w:rPr>
        <w:t>Ao</w:t>
      </w:r>
      <w:r>
        <w:rPr>
          <w:rFonts w:ascii="Times New Roman" w:hAnsi="Times New Roman" w:eastAsia="Times New Roman" w:cs="Times New Roman"/>
          <w:color w:val="000000"/>
          <w:sz w:val="22"/>
          <w:lang w:val="en-US" w:eastAsia="pt-BR"/>
        </w:rPr>
        <w:t xml:space="preserve">s </w:t>
      </w:r>
      <w:r>
        <w:rPr>
          <w:rFonts w:hint="default" w:ascii="Times New Roman" w:hAnsi="Times New Roman" w:eastAsia="Times New Roman" w:cs="Times New Roman"/>
          <w:color w:val="000000"/>
          <w:sz w:val="22"/>
          <w:lang w:val="en-US" w:eastAsia="pt-BR"/>
        </w:rPr>
        <w:t>trinta e um</w:t>
      </w:r>
      <w:r>
        <w:rPr>
          <w:rFonts w:ascii="Times New Roman" w:hAnsi="Times New Roman" w:eastAsia="Times New Roman" w:cs="Times New Roman"/>
          <w:color w:val="000000"/>
          <w:sz w:val="22"/>
          <w:lang w:val="en-US" w:eastAsia="pt-BR"/>
        </w:rPr>
        <w:t xml:space="preserve"> dias</w:t>
      </w:r>
      <w:r>
        <w:rPr>
          <w:rFonts w:ascii="Times New Roman" w:hAnsi="Times New Roman" w:eastAsia="Times New Roman" w:cs="Times New Roman"/>
          <w:color w:val="000000"/>
          <w:sz w:val="22"/>
          <w:lang w:eastAsia="pt-BR"/>
        </w:rPr>
        <w:t xml:space="preserve"> do mês de </w:t>
      </w:r>
      <w:r>
        <w:rPr>
          <w:rFonts w:ascii="Times New Roman" w:hAnsi="Times New Roman" w:eastAsia="Times New Roman" w:cs="Times New Roman"/>
          <w:color w:val="000000"/>
          <w:sz w:val="22"/>
          <w:lang w:val="en-US" w:eastAsia="pt-BR"/>
        </w:rPr>
        <w:t>janeiro</w:t>
      </w:r>
      <w:r>
        <w:rPr>
          <w:rFonts w:ascii="Times New Roman" w:hAnsi="Times New Roman" w:eastAsia="Times New Roman" w:cs="Times New Roman"/>
          <w:color w:val="000000"/>
          <w:sz w:val="22"/>
          <w:lang w:eastAsia="pt-BR"/>
        </w:rPr>
        <w:t xml:space="preserve"> de dois mil e vinte e três</w:t>
      </w:r>
      <w:r>
        <w:rPr>
          <w:rFonts w:ascii="Times New Roman" w:hAnsi="Times New Roman" w:eastAsia="SimSun" w:cs="Times New Roman"/>
          <w:sz w:val="22"/>
        </w:rPr>
        <w:t xml:space="preserve">, as </w:t>
      </w:r>
      <w:r>
        <w:rPr>
          <w:rFonts w:hint="default" w:ascii="Times New Roman" w:hAnsi="Times New Roman" w:eastAsia="SimSun" w:cs="Times New Roman"/>
          <w:sz w:val="22"/>
          <w:lang w:val="pt-BR"/>
        </w:rPr>
        <w:t xml:space="preserve">sete </w:t>
      </w:r>
      <w:r>
        <w:rPr>
          <w:rFonts w:ascii="Times New Roman" w:hAnsi="Times New Roman" w:eastAsia="SimSun" w:cs="Times New Roman"/>
          <w:sz w:val="22"/>
        </w:rPr>
        <w:t>horas, reuniram-se nas dependências do Centro Administrativo de Seberi</w:t>
      </w:r>
      <w:r>
        <w:rPr>
          <w:rFonts w:ascii="Times New Roman" w:hAnsi="Times New Roman" w:cs="Times New Roman"/>
          <w:sz w:val="22"/>
        </w:rPr>
        <w:t>, a</w:t>
      </w:r>
      <w:r>
        <w:rPr>
          <w:rFonts w:hint="default" w:ascii="Times New Roman" w:hAnsi="Times New Roman" w:cs="Times New Roman"/>
          <w:sz w:val="22"/>
          <w:lang w:val="pt-BR"/>
        </w:rPr>
        <w:t xml:space="preserve"> oficial legislativa</w:t>
      </w:r>
      <w:r>
        <w:rPr>
          <w:rFonts w:ascii="Times New Roman" w:hAnsi="Times New Roman" w:cs="Times New Roman"/>
          <w:sz w:val="22"/>
        </w:rPr>
        <w:t xml:space="preserve"> ,</w:t>
      </w:r>
      <w:r>
        <w:rPr>
          <w:rFonts w:hint="default" w:ascii="Times New Roman" w:hAnsi="Times New Roman" w:cs="Times New Roman"/>
          <w:sz w:val="22"/>
          <w:lang w:val="pt-BR"/>
        </w:rPr>
        <w:t xml:space="preserve"> </w:t>
      </w:r>
      <w:r>
        <w:rPr>
          <w:rFonts w:hint="default" w:ascii="Times New Roman" w:hAnsi="Times New Roman" w:cs="Times New Roman"/>
          <w:b/>
          <w:bCs/>
          <w:sz w:val="22"/>
          <w:lang w:val="pt-BR"/>
        </w:rPr>
        <w:t>Tamara Vernier</w:t>
      </w:r>
      <w:r>
        <w:rPr>
          <w:rFonts w:hint="default" w:ascii="Times New Roman" w:hAnsi="Times New Roman" w:cs="Times New Roman"/>
          <w:sz w:val="22"/>
          <w:lang w:val="pt-BR"/>
        </w:rPr>
        <w:t>, a assessora Legislativa</w:t>
      </w:r>
      <w:r>
        <w:rPr>
          <w:rFonts w:ascii="Times New Roman" w:hAnsi="Times New Roman" w:cs="Times New Roman"/>
          <w:b/>
          <w:sz w:val="22"/>
        </w:rPr>
        <w:t xml:space="preserve"> Daniela Kemitc Pinto; </w:t>
      </w:r>
      <w:r>
        <w:rPr>
          <w:rFonts w:ascii="Times New Roman" w:hAnsi="Times New Roman" w:cs="Times New Roman"/>
          <w:sz w:val="22"/>
        </w:rPr>
        <w:t>e os seguintes Edis:</w:t>
      </w:r>
      <w:r>
        <w:rPr>
          <w:rFonts w:ascii="Times New Roman" w:hAnsi="Times New Roman" w:cs="Times New Roman"/>
          <w:b/>
          <w:sz w:val="22"/>
        </w:rPr>
        <w:t xml:space="preserve"> Júlio Gonchoroski; Luís Carlos Silva Fortes; Mara Lúcia de Araújo Falcão; Diomar Rossetto Barbosa; João dos Santos Lopes; Janio Guilherme Barrea Queiroz; Ademir Vitali; Leonardo Milani Seckler e Valdir Nunes </w:t>
      </w:r>
      <w:r>
        <w:rPr>
          <w:rFonts w:ascii="Times New Roman" w:hAnsi="Times New Roman" w:cs="Times New Roman"/>
          <w:bCs/>
          <w:sz w:val="22"/>
        </w:rPr>
        <w:t>para a sessão extraordinária,</w:t>
      </w:r>
      <w:r>
        <w:rPr>
          <w:rFonts w:ascii="Times New Roman" w:hAnsi="Times New Roman" w:cs="Times New Roman"/>
          <w:b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sob a presidência da vereadora Mara Lúcia de Araújo Falcão. D</w:t>
      </w:r>
      <w:r>
        <w:rPr>
          <w:rFonts w:ascii="Times New Roman" w:hAnsi="Times New Roman" w:eastAsia="SimSun" w:cs="Times New Roman"/>
          <w:sz w:val="22"/>
        </w:rPr>
        <w:t>ando início à Sessão</w:t>
      </w:r>
      <w:r>
        <w:rPr>
          <w:rFonts w:hint="default" w:ascii="Times New Roman" w:hAnsi="Times New Roman" w:eastAsia="SimSun" w:cs="Times New Roman"/>
          <w:sz w:val="22"/>
          <w:lang w:val="pt-BR"/>
        </w:rPr>
        <w:t xml:space="preserve"> extraordinária após</w:t>
      </w:r>
      <w:r>
        <w:rPr>
          <w:rFonts w:ascii="Times New Roman" w:hAnsi="Times New Roman" w:eastAsia="SimSun" w:cs="Times New Roman"/>
          <w:sz w:val="22"/>
        </w:rPr>
        <w:t>, verificado o quórum, a Presidente da Câmara Municipal de Seberi,</w:t>
      </w:r>
      <w:r>
        <w:rPr>
          <w:rFonts w:ascii="Times New Roman" w:hAnsi="Times New Roman" w:cs="Times New Roman"/>
          <w:sz w:val="22"/>
        </w:rPr>
        <w:t xml:space="preserve"> Mara Lúcia de Araújo Falcão</w:t>
      </w:r>
      <w:r>
        <w:rPr>
          <w:rFonts w:ascii="Times New Roman" w:hAnsi="Times New Roman" w:eastAsia="SimSun" w:cs="Times New Roman"/>
          <w:sz w:val="22"/>
        </w:rPr>
        <w:t xml:space="preserve">, </w:t>
      </w:r>
      <w:r>
        <w:rPr>
          <w:rFonts w:ascii="Times New Roman" w:hAnsi="Times New Roman" w:cs="Times New Roman"/>
          <w:sz w:val="22"/>
        </w:rPr>
        <w:t xml:space="preserve">pediu as bênçãos divinas para abençoar os trabalhos. No pequeno expediente, no que tange à leitura das correspondências do dia, foi realizada a leitura do Ofício de n° </w:t>
      </w:r>
      <w:r>
        <w:rPr>
          <w:rFonts w:hint="default" w:ascii="Times New Roman" w:hAnsi="Times New Roman" w:cs="Times New Roman"/>
          <w:sz w:val="22"/>
          <w:lang w:val="pt-BR"/>
        </w:rPr>
        <w:t>14</w:t>
      </w:r>
      <w:r>
        <w:rPr>
          <w:rFonts w:ascii="Times New Roman" w:hAnsi="Times New Roman" w:cs="Times New Roman"/>
          <w:sz w:val="22"/>
        </w:rPr>
        <w:t>/2023 do Executivo Municipal, com a solicitação da realização da presente sessão extraordinária em razão das matérias de urgência (Projetos de Lei de iniciativa do executivo municipal n°</w:t>
      </w:r>
      <w:r>
        <w:rPr>
          <w:rFonts w:hint="default" w:ascii="Times New Roman" w:hAnsi="Times New Roman" w:cs="Times New Roman"/>
          <w:sz w:val="22"/>
          <w:lang w:val="pt-BR"/>
        </w:rPr>
        <w:t>s 08; 09; 10; 11</w:t>
      </w:r>
      <w:r>
        <w:rPr>
          <w:rFonts w:ascii="Times New Roman" w:hAnsi="Times New Roman" w:cs="Times New Roman"/>
          <w:sz w:val="22"/>
        </w:rPr>
        <w:t xml:space="preserve">/2023. </w:t>
      </w:r>
      <w:r>
        <w:rPr>
          <w:rFonts w:hint="default" w:ascii="Times New Roman" w:hAnsi="Times New Roman" w:cs="Times New Roman"/>
          <w:sz w:val="22"/>
          <w:lang w:val="pt-BR"/>
        </w:rPr>
        <w:t xml:space="preserve">A Ata de n° 01/2023 foi lida e aprovada por unanimidade dentre os Edis presentes. </w:t>
      </w:r>
      <w:r>
        <w:rPr>
          <w:rFonts w:ascii="Times New Roman" w:hAnsi="Times New Roman" w:cs="Times New Roman"/>
          <w:sz w:val="22"/>
        </w:rPr>
        <w:t xml:space="preserve">Na ordem do dia, dando prosseguimento aos trabalhos, a Presidente da casa, Mara Lúcia de Araújo Falcão, submeteu à apreciação e votação do Plenário os seguintes Projetos de Lei: </w:t>
      </w:r>
      <w:r>
        <w:rPr>
          <w:rFonts w:ascii="Times New Roman" w:hAnsi="Times New Roman" w:cs="Times New Roman"/>
          <w:b/>
          <w:bCs/>
          <w:sz w:val="22"/>
        </w:rPr>
        <w:t>Projeto de Lei de iniciativa do Executivo n° 0</w:t>
      </w:r>
      <w:r>
        <w:rPr>
          <w:rFonts w:hint="default" w:ascii="Times New Roman" w:hAnsi="Times New Roman" w:cs="Times New Roman"/>
          <w:b/>
          <w:bCs/>
          <w:sz w:val="22"/>
          <w:lang w:val="pt-BR"/>
        </w:rPr>
        <w:t>8</w:t>
      </w:r>
      <w:r>
        <w:rPr>
          <w:rFonts w:ascii="Times New Roman" w:hAnsi="Times New Roman" w:cs="Times New Roman"/>
          <w:b/>
          <w:bCs/>
          <w:sz w:val="22"/>
        </w:rPr>
        <w:t xml:space="preserve">/2023 </w:t>
      </w:r>
      <w:r>
        <w:rPr>
          <w:rFonts w:ascii="Times New Roman" w:hAnsi="Times New Roman" w:cs="Times New Roman"/>
          <w:sz w:val="22"/>
        </w:rPr>
        <w:t xml:space="preserve">que foi aprovado por unanimidade pelos Edis presentes; </w:t>
      </w:r>
      <w:r>
        <w:rPr>
          <w:rFonts w:ascii="Times New Roman" w:hAnsi="Times New Roman" w:cs="Times New Roman"/>
          <w:b/>
          <w:bCs/>
          <w:sz w:val="22"/>
        </w:rPr>
        <w:t>Projeto de Lei de iniciativa do Executivo n° 0</w:t>
      </w:r>
      <w:r>
        <w:rPr>
          <w:rFonts w:hint="default" w:ascii="Times New Roman" w:hAnsi="Times New Roman" w:cs="Times New Roman"/>
          <w:b/>
          <w:bCs/>
          <w:sz w:val="22"/>
          <w:lang w:val="pt-BR"/>
        </w:rPr>
        <w:t>9</w:t>
      </w:r>
      <w:r>
        <w:rPr>
          <w:rFonts w:ascii="Times New Roman" w:hAnsi="Times New Roman" w:cs="Times New Roman"/>
          <w:b/>
          <w:bCs/>
          <w:sz w:val="22"/>
        </w:rPr>
        <w:t>/2023</w:t>
      </w:r>
      <w:r>
        <w:rPr>
          <w:rFonts w:ascii="Times New Roman" w:hAnsi="Times New Roman" w:cs="Times New Roman"/>
          <w:sz w:val="22"/>
        </w:rPr>
        <w:t xml:space="preserve"> foi aprovado por unanimidade pelos Edis presentes; </w:t>
      </w:r>
      <w:r>
        <w:rPr>
          <w:rFonts w:ascii="Times New Roman" w:hAnsi="Times New Roman" w:cs="Times New Roman"/>
          <w:b/>
          <w:bCs/>
          <w:sz w:val="22"/>
        </w:rPr>
        <w:t xml:space="preserve">Projeto de Lei de iniciativa do Executivo n° </w:t>
      </w:r>
      <w:r>
        <w:rPr>
          <w:rFonts w:hint="default" w:ascii="Times New Roman" w:hAnsi="Times New Roman" w:cs="Times New Roman"/>
          <w:b/>
          <w:bCs/>
          <w:sz w:val="22"/>
          <w:lang w:val="pt-BR"/>
        </w:rPr>
        <w:t>10</w:t>
      </w:r>
      <w:r>
        <w:rPr>
          <w:rFonts w:ascii="Times New Roman" w:hAnsi="Times New Roman" w:cs="Times New Roman"/>
          <w:b/>
          <w:bCs/>
          <w:sz w:val="22"/>
        </w:rPr>
        <w:t>/2023</w:t>
      </w:r>
      <w:r>
        <w:rPr>
          <w:rFonts w:ascii="Times New Roman" w:hAnsi="Times New Roman" w:cs="Times New Roman"/>
          <w:sz w:val="22"/>
        </w:rPr>
        <w:t xml:space="preserve"> foi aprovado por unanimidade pelos Edis presentes; </w:t>
      </w:r>
      <w:r>
        <w:rPr>
          <w:rFonts w:ascii="Times New Roman" w:hAnsi="Times New Roman" w:cs="Times New Roman"/>
          <w:b/>
          <w:bCs/>
          <w:sz w:val="22"/>
        </w:rPr>
        <w:t xml:space="preserve">Projeto de Lei de iniciativa do Executivo n° </w:t>
      </w:r>
      <w:r>
        <w:rPr>
          <w:rFonts w:hint="default" w:ascii="Times New Roman" w:hAnsi="Times New Roman" w:cs="Times New Roman"/>
          <w:b/>
          <w:bCs/>
          <w:sz w:val="22"/>
          <w:lang w:val="pt-BR"/>
        </w:rPr>
        <w:t>11/</w:t>
      </w:r>
      <w:r>
        <w:rPr>
          <w:rFonts w:ascii="Times New Roman" w:hAnsi="Times New Roman" w:cs="Times New Roman"/>
          <w:b/>
          <w:bCs/>
          <w:sz w:val="22"/>
        </w:rPr>
        <w:t>2023</w:t>
      </w:r>
      <w:r>
        <w:rPr>
          <w:rFonts w:ascii="Times New Roman" w:hAnsi="Times New Roman" w:cs="Times New Roman"/>
          <w:sz w:val="22"/>
        </w:rPr>
        <w:t xml:space="preserve"> </w:t>
      </w:r>
      <w:r>
        <w:rPr>
          <w:rFonts w:hint="default" w:ascii="Times New Roman" w:hAnsi="Times New Roman" w:cs="Times New Roman"/>
          <w:sz w:val="22"/>
          <w:lang w:val="pt-BR"/>
        </w:rPr>
        <w:t xml:space="preserve">que </w:t>
      </w:r>
      <w:r>
        <w:rPr>
          <w:rFonts w:ascii="Times New Roman" w:hAnsi="Times New Roman" w:cs="Times New Roman"/>
          <w:sz w:val="22"/>
        </w:rPr>
        <w:t xml:space="preserve">foi aprovado por unanimidade pelos Edis presentes. </w:t>
      </w:r>
      <w:r>
        <w:rPr>
          <w:rFonts w:hint="default" w:ascii="Times New Roman" w:hAnsi="Times New Roman" w:cs="Times New Roman"/>
          <w:sz w:val="22"/>
          <w:lang w:val="pt-BR"/>
        </w:rPr>
        <w:t>Não houve qualquer manifesação verbal.</w:t>
      </w:r>
      <w:r>
        <w:rPr>
          <w:rFonts w:ascii="Times New Roman" w:hAnsi="Times New Roman" w:cs="Times New Roman"/>
          <w:sz w:val="22"/>
        </w:rPr>
        <w:t xml:space="preserve"> Nada mais havendo a constar o presidente agradeceu a presença de todos e deu por encerrado os trabalhos referentes a esta sessão extraordinária.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sz w:val="22"/>
        </w:rPr>
        <w:t xml:space="preserve">Plenário Olívio Grassi da Câmara Municipal de Vereadores, </w:t>
      </w:r>
      <w:r>
        <w:rPr>
          <w:rFonts w:hint="default" w:ascii="Times New Roman" w:hAnsi="Times New Roman" w:cs="Times New Roman"/>
          <w:sz w:val="22"/>
          <w:lang w:val="pt-BR"/>
        </w:rPr>
        <w:t>31</w:t>
      </w:r>
      <w:r>
        <w:rPr>
          <w:rFonts w:ascii="Times New Roman" w:hAnsi="Times New Roman" w:cs="Times New Roman"/>
          <w:sz w:val="22"/>
        </w:rPr>
        <w:t xml:space="preserve"> de janeiro de 2023.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2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2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2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_______________________________        ________________________________   Mara Lúcia de Araújo Falcão  </w:t>
      </w:r>
      <w:r>
        <w:rPr>
          <w:rFonts w:ascii="Times New Roman" w:hAnsi="Times New Roman" w:cs="Times New Roman"/>
          <w:b/>
          <w:sz w:val="22"/>
        </w:rPr>
        <w:tab/>
      </w:r>
      <w:r>
        <w:rPr>
          <w:rFonts w:ascii="Times New Roman" w:hAnsi="Times New Roman" w:cs="Times New Roman"/>
          <w:b/>
          <w:sz w:val="22"/>
        </w:rPr>
        <w:tab/>
      </w:r>
      <w:r>
        <w:rPr>
          <w:rFonts w:ascii="Times New Roman" w:hAnsi="Times New Roman" w:cs="Times New Roman"/>
          <w:b/>
          <w:sz w:val="22"/>
        </w:rPr>
        <w:t xml:space="preserve">            Luis Carlos Silva Fortes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b/>
          <w:sz w:val="22"/>
        </w:rPr>
        <w:t>Presidente da Câmara</w:t>
      </w:r>
      <w:r>
        <w:rPr>
          <w:rFonts w:hint="default" w:ascii="Times New Roman" w:hAnsi="Times New Roman" w:cs="Times New Roman"/>
          <w:b/>
          <w:sz w:val="22"/>
          <w:lang w:val="pt-BR"/>
        </w:rPr>
        <w:tab/>
      </w:r>
      <w:r>
        <w:rPr>
          <w:rFonts w:hint="default" w:ascii="Times New Roman" w:hAnsi="Times New Roman" w:cs="Times New Roman"/>
          <w:b/>
          <w:sz w:val="22"/>
          <w:lang w:val="pt-BR"/>
        </w:rPr>
        <w:tab/>
      </w:r>
      <w:r>
        <w:rPr>
          <w:rFonts w:hint="default" w:ascii="Times New Roman" w:hAnsi="Times New Roman" w:cs="Times New Roman"/>
          <w:b/>
          <w:sz w:val="22"/>
          <w:lang w:val="pt-BR"/>
        </w:rPr>
        <w:tab/>
      </w:r>
      <w:r>
        <w:rPr>
          <w:rFonts w:hint="default" w:ascii="Times New Roman" w:hAnsi="Times New Roman" w:cs="Times New Roman"/>
          <w:b/>
          <w:sz w:val="22"/>
          <w:lang w:val="pt-BR"/>
        </w:rPr>
        <w:tab/>
      </w:r>
      <w:r>
        <w:rPr>
          <w:rFonts w:hint="default" w:ascii="Times New Roman" w:hAnsi="Times New Roman" w:cs="Times New Roman"/>
          <w:b/>
          <w:sz w:val="22"/>
          <w:lang w:val="pt-BR"/>
        </w:rPr>
        <w:tab/>
      </w:r>
      <w:r>
        <w:rPr>
          <w:rFonts w:hint="default" w:ascii="Times New Roman" w:hAnsi="Times New Roman" w:cs="Times New Roman"/>
          <w:b/>
          <w:sz w:val="22"/>
          <w:lang w:val="pt-BR"/>
        </w:rPr>
        <w:tab/>
      </w:r>
      <w:r>
        <w:rPr>
          <w:rFonts w:hint="default" w:ascii="Times New Roman" w:hAnsi="Times New Roman" w:cs="Times New Roman"/>
          <w:b/>
          <w:sz w:val="22"/>
          <w:lang w:val="pt-BR"/>
        </w:rPr>
        <w:t xml:space="preserve">       </w:t>
      </w:r>
      <w:r>
        <w:rPr>
          <w:rFonts w:ascii="Times New Roman" w:hAnsi="Times New Roman" w:cs="Times New Roman"/>
          <w:b/>
          <w:sz w:val="22"/>
        </w:rPr>
        <w:t>Primeiro Secretário</w:t>
      </w:r>
    </w:p>
    <w:p>
      <w:pPr>
        <w:pStyle w:val="4"/>
        <w:jc w:val="center"/>
        <w:rPr>
          <w:rFonts w:ascii="Times New Roman" w:hAnsi="Times New Roman" w:cs="Times New Roman"/>
        </w:rPr>
      </w:pPr>
    </w:p>
    <w:p>
      <w:pPr>
        <w:tabs>
          <w:tab w:val="left" w:pos="7635"/>
        </w:tabs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ab/>
      </w:r>
    </w:p>
    <w:p>
      <w:pPr>
        <w:rPr>
          <w:rFonts w:ascii="Times New Roman" w:hAnsi="Times New Roman" w:cs="Times New Roman"/>
          <w:sz w:val="22"/>
        </w:rPr>
      </w:pPr>
    </w:p>
    <w:p/>
    <w:p/>
    <w:p/>
    <w:p/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F2733B"/>
    <w:rsid w:val="3BF2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Arial" w:hAnsi="Arial" w:eastAsiaTheme="minorHAnsi" w:cstheme="minorBidi"/>
      <w:sz w:val="24"/>
      <w:szCs w:val="22"/>
      <w:lang w:val="pt-BR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rPr>
      <w:rFonts w:asciiTheme="minorHAnsi" w:hAnsiTheme="minorHAnsi" w:eastAsiaTheme="minorHAnsi" w:cstheme="minorBidi"/>
      <w:sz w:val="22"/>
      <w:szCs w:val="22"/>
      <w:lang w:val="pt-B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2023-02-17T17:16:00Z</dcterms:created>
  <dc:creator>Usuario</dc:creator>
  <cp:lastModifiedBy>Usuario</cp:lastModifiedBy>
  <cp:lastPrinted>2023-02-17T17:30:15Z</cp:lastPrinted>
  <dcterms:modified xsi:type="dcterms:W3CDTF">2023-02-17T17:31:06Z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A93C66C7951E44179D23CB0A5A767946</vt:lpwstr>
  </property>
</Properties>
</file>