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940" w:firstLine="4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nº 14/2020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Aos três dias do mês de maio do ano de dois mil e vinte e um, reuniram-se nas dependências do Plenário Olivio Grassi, da Câmara Municipal de Seberi</w:t>
      </w:r>
      <w:r>
        <w:rPr>
          <w:rFonts w:ascii="Times New Roman" w:hAnsi="Times New Roman" w:cs="Times New Roman"/>
          <w:sz w:val="24"/>
          <w:szCs w:val="24"/>
        </w:rPr>
        <w:t>-RS os servidores da Casa Tamara Vernier, Hélio Francisco Sauer, Edirlaine Dries; Sidene de Camargo e os seguintes Edis:</w:t>
      </w:r>
      <w:r>
        <w:rPr>
          <w:rFonts w:ascii="Times New Roman" w:hAnsi="Times New Roman" w:cs="Times New Roman"/>
          <w:b/>
          <w:sz w:val="24"/>
          <w:szCs w:val="24"/>
        </w:rPr>
        <w:t xml:space="preserve"> Júlio Gonchoroski; Lúís Carlos Silva Fortes; Mara Lúcia de Araújo Falcão; Janio Guilherme Barrea Queiroz; João dos Santos Lopes; Leonardo Milani Seckler; Valdir Nunes e Ademir Vitali </w:t>
      </w:r>
      <w:r>
        <w:rPr>
          <w:rFonts w:ascii="Times New Roman" w:hAnsi="Times New Roman" w:cs="Times New Roman"/>
          <w:bCs/>
          <w:sz w:val="24"/>
          <w:szCs w:val="24"/>
        </w:rPr>
        <w:t>para a sessão Ordinária,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sob a presidência do vereador João dos Santos Lopes. </w:t>
      </w:r>
      <w:r>
        <w:rPr>
          <w:rFonts w:ascii="Times New Roman" w:hAnsi="Times New Roman" w:eastAsia="SimSun" w:cs="Times New Roman"/>
          <w:sz w:val="24"/>
          <w:szCs w:val="24"/>
        </w:rPr>
        <w:t xml:space="preserve">Dando início à Sessão às 19 horas, o Presidente da Câmara Municipal de Seberi, João dos Santos Lopes, </w:t>
      </w:r>
      <w:r>
        <w:rPr>
          <w:rFonts w:ascii="Times New Roman" w:hAnsi="Times New Roman" w:cs="Times New Roman"/>
          <w:sz w:val="24"/>
          <w:szCs w:val="24"/>
        </w:rPr>
        <w:t xml:space="preserve">pediu as bênçãos divinas para abençoar os trabalhos da Sessão e na oportunidade agradeceu a presença do público presente, deu as boas-vindas aos Vereadores, aos servidores da Casa e a todo o público presente. Após passou a palavra ao Primeiro Secretário da Mesa, vereador Janio Guilherme Barrea Queiroz para proceder à leitura das Moções de Apoio nº 04/2021, e da Moção de Aplauso de nº 01/2021, que, submetidas à votação foram aprovadas por unânimidade. A Ata da Sessão ordinária anterior de n° 13/2021 foi colocada em votação e foi aprovada por unanimidade. Após, o Presidente da casa ressaltou a importância das Moções apresentadas e aprovadas. Na sequência, seguindo a ordem do dia, o Presidente da Casa, passou a palavra aos oradores inscritos para o pronunciamento. O Vereador Júlio Gonchoroski cumprimentou os presentes, saudando o presidente da Casa e, em seu nome os demais Vereadores, asssessores e ao público que se faz presente, disse que em visita na última semana recebeu a visita do Deputado Federal Pompeu de Mattos, e a convite da assessora parlamentar Sonia, foram convidados a uma importante reunião, representando a Bancada do PDT de Seberi para tratativas de demandas de suma importância para o Município de Seberi, inclusive sobre a possibilidade de receber emendas futuras para aplicação de recursos em demandas municipais. Agradeceu a todos os presentes e desejou boas-vindas a todos. O Vereador Ademir Vitali, cumprimentou o Sr. Presidente, aos colegas Vereadores e a todos os presentes, disse que os Vereadores do PP estão trabalhando em pról da comunidade, sem olhar partido político. Disse que quanto ao projeto de nº 36/2021 que versa sobre capina química, ficará baixado para análise e estudo dos impactos ao meio ambiente, agradeceu a oportunidade de pronunciamento e deu boas vindas a todos e colocou-se à disposição da AFUCS. Na sequência, fez uso da palavra o Vereador Valdir Nunes, que saudou os presentes e disse estar muito feliz com a presença do público junto à Câmara que os assiste no dia, citou a diminuição de casos de covid no município e mencionou e parabenizou o colega Julio Gonchoroski pelo empenho na busca de demandas para o bem comum do povo, também se colocou à disposição da equipe da AFUCS para o que precisar e incentivar o esporte, e após fez seus agradecimentos finais. O Vereador Leonardo Milani Seckler saudou o Presidente os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presentes, e na oportunidade, citou que buscou angariar junto à deputada Silvana Covatti e seu filho a busca de apoio ao esporte. Com relação aos poços artesianos, disse que cobrou da Deputada Silvana a destinação destes para a Linha Bonita, Barra Funda; linha Tesoura e Linha Caracol. Na questão da AFUCS, citou que o esporte é o meio mais rápido de inserção social e que muda a vida das pessoas, disse que a Bancada progressista estará à disposição do que a AFUCS precisar. Na questão das máquinas, solicitou poços artesianos, 10 açudes, disse que o maquinário ficará a disposição de obras. Citou sobre a Moção de Apoio da OAB, e agradeceu a oportunidade e a presença de todos. O Vereador Luís Carlos Silva Fortes, na oportunidade cumprimentou o Sr. Presidente da Casa João dos Santos Lopes, aos colegas, funcionários da Casa, ao advogado Rodrigo Fortes representando a OAB, ao pessoal da AFUCS, disse que podem contar com o apoio dos Vereador e da Bancada do MDB, citou a preocupação e o sempre apoio do Prefeito Adilson com o Esporte, parabenizou a diretoria da AFUCS, pelo momento de dificuldade em manter o esporte no plano atual em que vivemos. Mencionou a ausência do Vereador Marcio Camargo na sessão do dia, haja visto que está com covid-19, citou a viagem que realizou juntamente com o presidente João e o Prefeito Adilson até a Capital do Estado para tratativas de demandas junto ao DAER, deputado Juvir Costella, Luciano Faustino, diretor geral do DAER para melhorias e manutenção junto às RS que ligam o município de Seberi aos municípios de Rodeio Bonito, Erval Seco e Cristal do Sul. Também citou que requisitaram a limpeza do Lixão acumulado, nas proximidades de acesso à linha Chico Domingo, já que é uma área de domínio do DAER e que que sirva de exemplo para as demais regiões do nosso município onde, infelizmente as pessoas acabam jogando lixo ao ar livre. Também citou a visita ao Secretário de Desenvolvimento Econômico Edson Brum, em que menciona os altos investimentos realizados pela JBS no município de Seberi, e que buscarão parceria junto a esta secretaria, e com o empresariado do município. Disse que toda a comunidade e comércio de Seberi deverão aproveitar este momento de investimentos para melhor desenvolver este Município. Destacou o empenho do Prefeito Adilson, em buscar recursos junto ao Estado que está com quase dois milhões de dívidas para com o Município de Seberi e, o prefeito Adilson está buscando recursos através de imóveis do estado que se encontram em nosso Município. Agradeceu a oportunidade ao Presidente e passou a palavra aos demais colegas. O Vereador Janio Guilherme Barrea Queiroz, cumprimentou a todos os presentes, externou boas-vindas aos munícipes que os assistem no dia, salientou as questões trazidas pelos colegas, quanto ao empenho dos colegas em trazer melhorias ao bem comum da comunidade seberiense. Salientou memórias e pessoas que se envolvem com as questões sociais, citou a participação do Pastor Elwanger nos apoios. Parabenizou o Presidente da AFUCS, Sr. Leomar pela condução da equipe e narrou o carinho que sempre teve com a AFUCS e a gratificação sobre o contexto que propõe o Projeto de Escolinha quanto ao envolvimento de jovens e crianças no esporte, disse que o esporte é um meio de inclusão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social. Disse que não medirá esforços para auxiliar e apoiar o fomento do esporte no município de Seberi que é construído por pessoas engajadas como o Presidente da AFUCS. A Vereadora Mara, saudou o presidente da Casa, os colegas Vereadores, servidores da Casa e ao público presente, disse estar muito feliz em ver este projeto de melhoria para o Esporte, junto à AFUCS, citou que as crianças se espelham nos jogadores e no esporte saudável. Parabenizou as mulheres que se envolvem e acompanham o esporte junto à AFUCS e citou a importância da força feminina em meio as ações de cunho social. Disse que a Casa legislativa estará sempre à disposição da AFUCS. Citou a proximidade do dia das mães e desejou os cumprimentos a todas. Na sequência, o Presidente João dos Santos Lopes, passou a presidência dos trabalhos a Vice-Presidente Mara Lúcia de Araújo Falcão, para seu pronunciamento. Na oportunidade, o Vereador João dos Santos Lopes, cumprimentou a Vice-Presidente Mara e a servidora Edirlaine pela proximidade do dia das mães. Cumprimentou a AFUCS, e ao advogado Rodrigo Fortes que ora os assiste. Citou a importância do engajamento de todos os Vereadores em pról do bem comum, em busca de recursos, disse que é dessa forma que o desenvolvimento do município se transforma. Deixou o carinho especial a todos os envolvidos da AFUCS pelo trabalho desenvolvido e colocou-se à disposição para o que precisarem. Citou a importância dos Vereadores a todos. Citou articulações junto ao Dep. Márcio Biolchi que o atendeu em solicitações de demandas para o Município. Citou que o Vereador Márcio está em casa com Covid mas que está bem, citou que cada um de nós devemos fazer a nossa parte para controle do COVID, para que logo possamos estar frequentando o ginásio de esportes e demais atividades sociais. Após a Vereadora Mara, passou os trabalhos de presidência novamente ao Presidente João dos Santos Lopes para prosseguimento dos trabalhos da Sessão. Na ordem do dia, o Presidente da Mesa, mencionou os Vetos de nºs 01;02;03/2021 respectivamente, aos Projetos de Lei de iniciativa Legislativa nº 001/2021 e 004/2021 e 028/2021 do Executivo Municipal, que foram submetidos à votação e restaram aprovados por unanimidade; o Projeto de Lei de nº 34/2021 foi aprovado por Unanimidade; o Projeto de Lei de nº 36/2021 ficou baixado para estudo; o Projeto de nº 37 foi aprovado por unanimidade; o Projeto de Lei de nº 38 foi aprovado por unanimidade; o projeto de Decreto do Legislativo de nº 005/2021 foi aprovado por unanimidade. Nada mais havendo a constar o presidente agradeceu a presença de todos e deu por encerrado os trabalhos referentes a esta sessão ordinária.</w:t>
      </w: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Plenário Olívio Grassi da Câmara Municipal de Vereadores, 03 de maio de 2021.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dos Santos Lopes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Janio Guilherme Barrea Queiroz                                                  Presidente da Câmara Municipal                     Primeiro Secretário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5831B1"/>
    <w:rsid w:val="00011DAC"/>
    <w:rsid w:val="000473F9"/>
    <w:rsid w:val="000906A6"/>
    <w:rsid w:val="00143F67"/>
    <w:rsid w:val="001A15B1"/>
    <w:rsid w:val="001B2DFF"/>
    <w:rsid w:val="002011FC"/>
    <w:rsid w:val="0028223D"/>
    <w:rsid w:val="002A3558"/>
    <w:rsid w:val="002F1FA1"/>
    <w:rsid w:val="003361FE"/>
    <w:rsid w:val="003D0139"/>
    <w:rsid w:val="00631EE9"/>
    <w:rsid w:val="006C7B20"/>
    <w:rsid w:val="007C08A8"/>
    <w:rsid w:val="0080318B"/>
    <w:rsid w:val="00996130"/>
    <w:rsid w:val="00A01087"/>
    <w:rsid w:val="00AB07F4"/>
    <w:rsid w:val="00AC64B3"/>
    <w:rsid w:val="00B04603"/>
    <w:rsid w:val="00B657C4"/>
    <w:rsid w:val="00C45FEE"/>
    <w:rsid w:val="00DE2043"/>
    <w:rsid w:val="00DE4566"/>
    <w:rsid w:val="00E67B26"/>
    <w:rsid w:val="00F1070F"/>
    <w:rsid w:val="00F14178"/>
    <w:rsid w:val="155831B1"/>
    <w:rsid w:val="1BA469B1"/>
    <w:rsid w:val="29D56442"/>
    <w:rsid w:val="3A296110"/>
    <w:rsid w:val="4B6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6">
    <w:name w:val="Texto de balão Char"/>
    <w:basedOn w:val="3"/>
    <w:link w:val="2"/>
    <w:uiPriority w:val="0"/>
    <w:rPr>
      <w:rFonts w:ascii="Segoe UI" w:hAnsi="Segoe UI" w:cs="Segoe UI"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1516</Words>
  <Characters>7799</Characters>
  <Lines>64</Lines>
  <Paragraphs>18</Paragraphs>
  <TotalTime>1</TotalTime>
  <ScaleCrop>false</ScaleCrop>
  <LinksUpToDate>false</LinksUpToDate>
  <CharactersWithSpaces>9297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2021-05-06T13:35:00Z</dcterms:created>
  <dc:creator>Usuario</dc:creator>
  <cp:lastModifiedBy>Usuario</cp:lastModifiedBy>
  <cp:lastPrinted>2021-05-06T13:36:00Z</cp:lastPrinted>
  <dcterms:modified xsi:type="dcterms:W3CDTF">2021-05-06T13:39:37Z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