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AC" w:rsidRDefault="00ED30AC" w:rsidP="00AA5BA8">
      <w:pPr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>LEI</w:t>
      </w:r>
      <w:r w:rsidR="00AA5BA8" w:rsidRPr="00AA5BA8">
        <w:rPr>
          <w:rFonts w:asciiTheme="minorHAnsi" w:hAnsiTheme="minorHAnsi" w:cstheme="minorHAnsi"/>
          <w:b/>
        </w:rPr>
        <w:t xml:space="preserve"> MUNICIPAL</w:t>
      </w:r>
      <w:r w:rsidRPr="00AA5BA8">
        <w:rPr>
          <w:rFonts w:asciiTheme="minorHAnsi" w:hAnsiTheme="minorHAnsi" w:cstheme="minorHAnsi"/>
          <w:b/>
        </w:rPr>
        <w:t xml:space="preserve"> Nº</w:t>
      </w:r>
      <w:r w:rsidR="00055385" w:rsidRPr="00AA5BA8">
        <w:rPr>
          <w:rFonts w:asciiTheme="minorHAnsi" w:hAnsiTheme="minorHAnsi" w:cstheme="minorHAnsi"/>
          <w:b/>
        </w:rPr>
        <w:t xml:space="preserve"> </w:t>
      </w:r>
      <w:r w:rsidR="00EB199D" w:rsidRPr="00AA5BA8">
        <w:rPr>
          <w:rFonts w:asciiTheme="minorHAnsi" w:hAnsiTheme="minorHAnsi" w:cstheme="minorHAnsi"/>
          <w:b/>
        </w:rPr>
        <w:t>4</w:t>
      </w:r>
      <w:r w:rsidR="00EB6F32">
        <w:rPr>
          <w:rFonts w:asciiTheme="minorHAnsi" w:hAnsiTheme="minorHAnsi" w:cstheme="minorHAnsi"/>
          <w:b/>
        </w:rPr>
        <w:t>.671</w:t>
      </w:r>
      <w:r w:rsidRPr="00AA5BA8">
        <w:rPr>
          <w:rFonts w:asciiTheme="minorHAnsi" w:hAnsiTheme="minorHAnsi" w:cstheme="minorHAnsi"/>
          <w:b/>
        </w:rPr>
        <w:t>/2020.</w:t>
      </w:r>
    </w:p>
    <w:p w:rsidR="00E82244" w:rsidRPr="00AA5BA8" w:rsidRDefault="00E82244" w:rsidP="00AA5BA8">
      <w:pPr>
        <w:rPr>
          <w:rFonts w:asciiTheme="minorHAnsi" w:hAnsiTheme="minorHAnsi" w:cstheme="minorHAnsi"/>
          <w:b/>
        </w:rPr>
      </w:pPr>
    </w:p>
    <w:p w:rsidR="00AA5BA8" w:rsidRPr="00AA5BA8" w:rsidRDefault="00AA5BA8" w:rsidP="00AA5BA8">
      <w:pPr>
        <w:rPr>
          <w:rFonts w:asciiTheme="minorHAnsi" w:hAnsiTheme="minorHAnsi" w:cstheme="minorHAnsi"/>
          <w:b/>
        </w:rPr>
      </w:pPr>
    </w:p>
    <w:p w:rsidR="00AA5BA8" w:rsidRPr="00AA5BA8" w:rsidRDefault="00AA5BA8" w:rsidP="00E82244">
      <w:pPr>
        <w:ind w:left="4111"/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>AUTORIZA O PODER EXECUTIVO MUNICIPAL A RETIFICAR E DESMEMBRAR IMÓVEIS CONSTANTES EM MATRÍCULA DO CARTÓRIO DE REGISTRO DE IMÓVEIS DA COMARCA DE SEBERI/RS, LIVRO 2, E DÁ OUTRAS PROVIDÊNCIAS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  <w:b/>
        </w:rPr>
      </w:pPr>
    </w:p>
    <w:p w:rsidR="00AA5BA8" w:rsidRPr="00AA5BA8" w:rsidRDefault="00AA5BA8" w:rsidP="00AA5BA8">
      <w:pPr>
        <w:jc w:val="both"/>
        <w:rPr>
          <w:rFonts w:asciiTheme="minorHAnsi" w:hAnsiTheme="minorHAnsi" w:cstheme="minorHAnsi"/>
          <w:b/>
        </w:rPr>
      </w:pPr>
    </w:p>
    <w:p w:rsidR="00AA5BA8" w:rsidRPr="00AA5BA8" w:rsidRDefault="00AA5BA8" w:rsidP="00AA5BA8">
      <w:pPr>
        <w:ind w:left="-57" w:firstLine="1191"/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O PREFEITO MUNICIPAL DE SEBERI</w:t>
      </w:r>
      <w:r w:rsidRPr="00AA5BA8">
        <w:rPr>
          <w:rFonts w:asciiTheme="minorHAnsi" w:hAnsiTheme="minorHAnsi" w:cstheme="minorHAnsi"/>
        </w:rPr>
        <w:t>, Estado do Rio Grande do Sul, no uso das atribuições legais que lhe são conferidas pela Lei Orgânica Municipal e demais legislação em vigor;</w:t>
      </w:r>
    </w:p>
    <w:p w:rsidR="00AA5BA8" w:rsidRPr="00AA5BA8" w:rsidRDefault="00AA5BA8" w:rsidP="00AA5BA8">
      <w:pPr>
        <w:ind w:left="-57" w:firstLine="1191"/>
        <w:jc w:val="both"/>
        <w:rPr>
          <w:rFonts w:asciiTheme="minorHAnsi" w:hAnsiTheme="minorHAnsi" w:cstheme="minorHAnsi"/>
        </w:rPr>
      </w:pPr>
    </w:p>
    <w:p w:rsidR="00AA5BA8" w:rsidRPr="00AA5BA8" w:rsidRDefault="00AA5BA8" w:rsidP="00AA5BA8">
      <w:pPr>
        <w:ind w:left="-57" w:firstLine="1191"/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</w:rPr>
        <w:t>FAÇO saber que a Câmara de Vereadores aprovou e eu sanciono e promulgo a seguinte Lei:</w:t>
      </w:r>
    </w:p>
    <w:p w:rsidR="00AA5BA8" w:rsidRPr="00AA5BA8" w:rsidRDefault="00AA5BA8" w:rsidP="00AA5BA8">
      <w:pPr>
        <w:ind w:firstLine="1134"/>
        <w:jc w:val="both"/>
        <w:rPr>
          <w:rFonts w:asciiTheme="minorHAnsi" w:hAnsiTheme="minorHAnsi" w:cstheme="minorHAnsi"/>
        </w:rPr>
      </w:pPr>
    </w:p>
    <w:p w:rsidR="00AA5BA8" w:rsidRPr="00AA5BA8" w:rsidRDefault="00AA5BA8" w:rsidP="00AA5BA8">
      <w:pPr>
        <w:ind w:firstLine="708"/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 xml:space="preserve">         Art. 1º</w:t>
      </w:r>
      <w:r w:rsidRPr="00AA5BA8">
        <w:rPr>
          <w:rFonts w:asciiTheme="minorHAnsi" w:hAnsiTheme="minorHAnsi" w:cstheme="minorHAnsi"/>
          <w:b/>
          <w:color w:val="FF0000"/>
        </w:rPr>
        <w:t xml:space="preserve"> </w:t>
      </w:r>
      <w:r w:rsidRPr="00AA5BA8">
        <w:rPr>
          <w:rFonts w:asciiTheme="minorHAnsi" w:hAnsiTheme="minorHAnsi" w:cstheme="minorHAnsi"/>
        </w:rPr>
        <w:t xml:space="preserve">Fica o Poder Executivo Municipal autorizado a descrever os limites e confrontações de uma fração de terras do Lote nº 387, da quadra nº 14, com a área de 500,76 m2 (Quinhentos vírgula Setenta e Seis metros quadrados), localizado na Rua Pinheiro Machado, esquina com a Rua Pinto Bandeira, Bairro Centro, nesta cidade de SEBERI-RS, para fins de </w:t>
      </w:r>
      <w:r w:rsidRPr="00AA5BA8">
        <w:rPr>
          <w:rFonts w:asciiTheme="minorHAnsi" w:hAnsiTheme="minorHAnsi" w:cstheme="minorHAnsi"/>
          <w:b/>
        </w:rPr>
        <w:t xml:space="preserve">RETIFICAÇÃO ADMINISTRATIVA CONSENSUAL </w:t>
      </w:r>
      <w:r w:rsidRPr="00AA5BA8">
        <w:rPr>
          <w:rFonts w:asciiTheme="minorHAnsi" w:hAnsiTheme="minorHAnsi" w:cstheme="minorHAnsi"/>
        </w:rPr>
        <w:t>não como consta na Matrícula nº. 6509,</w:t>
      </w:r>
      <w:r w:rsidRPr="00AA5BA8">
        <w:rPr>
          <w:rFonts w:asciiTheme="minorHAnsi" w:hAnsiTheme="minorHAnsi" w:cstheme="minorHAnsi"/>
          <w:b/>
        </w:rPr>
        <w:t xml:space="preserve"> E DESMEMBRAMENTO, </w:t>
      </w:r>
      <w:r w:rsidRPr="00AA5BA8">
        <w:rPr>
          <w:rFonts w:asciiTheme="minorHAnsi" w:hAnsiTheme="minorHAnsi" w:cstheme="minorHAnsi"/>
        </w:rPr>
        <w:t>de uma área de 194,06m2 (Cento e Noventa e Quatro virgula Zero Seis metros quadrados),</w:t>
      </w:r>
      <w:r w:rsidRPr="00AA5BA8">
        <w:rPr>
          <w:rFonts w:asciiTheme="minorHAnsi" w:hAnsiTheme="minorHAnsi" w:cstheme="minorHAnsi"/>
          <w:b/>
        </w:rPr>
        <w:t xml:space="preserve"> </w:t>
      </w:r>
      <w:r w:rsidRPr="00AA5BA8">
        <w:rPr>
          <w:rFonts w:asciiTheme="minorHAnsi" w:hAnsiTheme="minorHAnsi" w:cstheme="minorHAnsi"/>
        </w:rPr>
        <w:t>tudo conforme descrição a seguir:</w:t>
      </w:r>
    </w:p>
    <w:p w:rsidR="00AA5BA8" w:rsidRPr="00AA5BA8" w:rsidRDefault="00AA5BA8" w:rsidP="00AA5BA8">
      <w:pPr>
        <w:ind w:firstLine="708"/>
        <w:jc w:val="both"/>
        <w:rPr>
          <w:rFonts w:asciiTheme="minorHAnsi" w:hAnsiTheme="minorHAnsi" w:cstheme="minorHAnsi"/>
        </w:rPr>
      </w:pPr>
    </w:p>
    <w:p w:rsidR="00AA5BA8" w:rsidRDefault="00AA5BA8" w:rsidP="00AA5BA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A5BA8">
        <w:rPr>
          <w:rFonts w:asciiTheme="minorHAnsi" w:hAnsiTheme="minorHAnsi" w:cstheme="minorHAnsi"/>
          <w:b/>
          <w:bCs/>
          <w:u w:val="single"/>
        </w:rPr>
        <w:t xml:space="preserve">CONFRONTAÇÕES GERAIS CONFORME MAT. Nº 6509. </w:t>
      </w:r>
    </w:p>
    <w:p w:rsidR="00AA5BA8" w:rsidRPr="00AA5BA8" w:rsidRDefault="00AA5BA8" w:rsidP="00AA5BA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  <w:u w:val="single"/>
        </w:rPr>
        <w:t>Uma fração de terras com a área de Quatrocentos e Oitenta e Sete metros e cinquenta centímetros quadrados (487,50m2),</w:t>
      </w:r>
      <w:r w:rsidRPr="00AA5BA8">
        <w:rPr>
          <w:rFonts w:asciiTheme="minorHAnsi" w:hAnsiTheme="minorHAnsi" w:cstheme="minorHAnsi"/>
        </w:rPr>
        <w:t xml:space="preserve"> constituía do lote urbano número Trezentos e Oitenta e Sete (387), da quadra número Quatorze (14), lado par do logradouro, sito na Rua Pinheiro Machado, esquina com a Rua Pinto Bandeira, nesta cidade, confrontando: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NORTE</w:t>
      </w:r>
      <w:r w:rsidRPr="00AA5BA8">
        <w:rPr>
          <w:rFonts w:asciiTheme="minorHAnsi" w:hAnsiTheme="minorHAnsi" w:cstheme="minorHAnsi"/>
        </w:rPr>
        <w:t xml:space="preserve">, por uma linha de 25 metros com parte do mesmo lote nº387, do vendedor; 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SUL</w:t>
      </w:r>
      <w:r w:rsidRPr="00AA5BA8">
        <w:rPr>
          <w:rFonts w:asciiTheme="minorHAnsi" w:hAnsiTheme="minorHAnsi" w:cstheme="minorHAnsi"/>
        </w:rPr>
        <w:t>, por uma linha de 25,00 metros com a Rua Pinto Bandeira;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LESTE</w:t>
      </w:r>
      <w:r w:rsidRPr="00AA5BA8">
        <w:rPr>
          <w:rFonts w:asciiTheme="minorHAnsi" w:hAnsiTheme="minorHAnsi" w:cstheme="minorHAnsi"/>
        </w:rPr>
        <w:t>, por uma linha de 19,00 metros com o lote urbano nº 385;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proofErr w:type="gramStart"/>
      <w:r w:rsidRPr="00AA5BA8">
        <w:rPr>
          <w:rFonts w:asciiTheme="minorHAnsi" w:hAnsiTheme="minorHAnsi" w:cstheme="minorHAnsi"/>
        </w:rPr>
        <w:t>e</w:t>
      </w:r>
      <w:proofErr w:type="gramEnd"/>
      <w:r w:rsidRPr="00AA5BA8">
        <w:rPr>
          <w:rFonts w:asciiTheme="minorHAnsi" w:hAnsiTheme="minorHAnsi" w:cstheme="minorHAnsi"/>
        </w:rPr>
        <w:t xml:space="preserve"> </w:t>
      </w:r>
      <w:r w:rsidRPr="00AA5BA8">
        <w:rPr>
          <w:rFonts w:asciiTheme="minorHAnsi" w:hAnsiTheme="minorHAnsi" w:cstheme="minorHAnsi"/>
          <w:b/>
        </w:rPr>
        <w:t>AO OESTE</w:t>
      </w:r>
      <w:r w:rsidRPr="00AA5BA8">
        <w:rPr>
          <w:rFonts w:asciiTheme="minorHAnsi" w:hAnsiTheme="minorHAnsi" w:cstheme="minorHAnsi"/>
        </w:rPr>
        <w:t>, por uma linha de 20,00 metros com a Rua Pinheiro Machado;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 xml:space="preserve">O QUARTEIRÃO: </w:t>
      </w:r>
      <w:r w:rsidRPr="00AA5BA8">
        <w:rPr>
          <w:rFonts w:asciiTheme="minorHAnsi" w:hAnsiTheme="minorHAnsi" w:cstheme="minorHAnsi"/>
        </w:rPr>
        <w:t>O quarteirão é formado pelas ruas, Pinheiro Machado, José Bonifácio, Bento Gonçalves e Pinto Bandeira.</w:t>
      </w:r>
    </w:p>
    <w:p w:rsidR="00AA5BA8" w:rsidRPr="00AA5BA8" w:rsidRDefault="00AA5BA8" w:rsidP="00AA5BA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AA5BA8" w:rsidRDefault="00AA5BA8" w:rsidP="00AA5BA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A5BA8">
        <w:rPr>
          <w:rFonts w:asciiTheme="minorHAnsi" w:hAnsiTheme="minorHAnsi" w:cstheme="minorHAnsi"/>
          <w:b/>
          <w:bCs/>
          <w:u w:val="single"/>
        </w:rPr>
        <w:t xml:space="preserve">ÁTUAIS CARACTERÍSTICAS </w:t>
      </w:r>
    </w:p>
    <w:p w:rsidR="00AA5BA8" w:rsidRPr="00AA5BA8" w:rsidRDefault="00AA5BA8" w:rsidP="00AA5BA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  <w:u w:val="single"/>
        </w:rPr>
        <w:t>Uma fração de terras com a área de Quinhentos virgula Setenta e Seis metros quadrados (500,76m2),</w:t>
      </w:r>
      <w:r w:rsidRPr="00AA5BA8">
        <w:rPr>
          <w:rFonts w:asciiTheme="minorHAnsi" w:hAnsiTheme="minorHAnsi" w:cstheme="minorHAnsi"/>
        </w:rPr>
        <w:t xml:space="preserve"> constituía de parte do lote urbano número Trezentos e Oitenta e Sete (387), da </w:t>
      </w:r>
      <w:r w:rsidRPr="00AA5BA8">
        <w:rPr>
          <w:rFonts w:asciiTheme="minorHAnsi" w:hAnsiTheme="minorHAnsi" w:cstheme="minorHAnsi"/>
        </w:rPr>
        <w:lastRenderedPageBreak/>
        <w:t>quadra número Quatorze (14), lado par do logradouro, sito a Rua Pinheiro Machado, esquina com a Rua Pinto Bandeira, nesta cidade, com as seguintes confrontações: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NORTE</w:t>
      </w:r>
      <w:r w:rsidRPr="00AA5BA8">
        <w:rPr>
          <w:rFonts w:asciiTheme="minorHAnsi" w:hAnsiTheme="minorHAnsi" w:cstheme="minorHAnsi"/>
        </w:rPr>
        <w:t xml:space="preserve">, por três linhas, sendo uma que mede 8,78 metros, outra que mede 11,88 metros e outra que mede 5,40 metros, todas com parte do mesmo lote nº 387, de propriedade de Ivo </w:t>
      </w:r>
      <w:proofErr w:type="spellStart"/>
      <w:r w:rsidRPr="00AA5BA8">
        <w:rPr>
          <w:rFonts w:asciiTheme="minorHAnsi" w:hAnsiTheme="minorHAnsi" w:cstheme="minorHAnsi"/>
        </w:rPr>
        <w:t>Zanchi</w:t>
      </w:r>
      <w:proofErr w:type="spellEnd"/>
      <w:r w:rsidRPr="00AA5BA8">
        <w:rPr>
          <w:rFonts w:asciiTheme="minorHAnsi" w:hAnsiTheme="minorHAnsi" w:cstheme="minorHAnsi"/>
        </w:rPr>
        <w:t xml:space="preserve">; 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SUL</w:t>
      </w:r>
      <w:r w:rsidRPr="00AA5BA8">
        <w:rPr>
          <w:rFonts w:asciiTheme="minorHAnsi" w:hAnsiTheme="minorHAnsi" w:cstheme="minorHAnsi"/>
        </w:rPr>
        <w:t>, por uma linha de 26,18 metros com a Rua Pinto Bandeira, onde faz frente;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LESTE</w:t>
      </w:r>
      <w:r w:rsidRPr="00AA5BA8">
        <w:rPr>
          <w:rFonts w:asciiTheme="minorHAnsi" w:hAnsiTheme="minorHAnsi" w:cstheme="minorHAnsi"/>
        </w:rPr>
        <w:t xml:space="preserve">, por uma linha de 18,97 metros com o lote urbano nº 385, de propriedade de </w:t>
      </w:r>
      <w:proofErr w:type="spellStart"/>
      <w:r w:rsidRPr="00AA5BA8">
        <w:rPr>
          <w:rFonts w:asciiTheme="minorHAnsi" w:hAnsiTheme="minorHAnsi" w:cstheme="minorHAnsi"/>
        </w:rPr>
        <w:t>Clauto</w:t>
      </w:r>
      <w:proofErr w:type="spellEnd"/>
      <w:r w:rsidRPr="00AA5BA8">
        <w:rPr>
          <w:rFonts w:asciiTheme="minorHAnsi" w:hAnsiTheme="minorHAnsi" w:cstheme="minorHAnsi"/>
        </w:rPr>
        <w:t xml:space="preserve"> João de Oliveira;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proofErr w:type="gramStart"/>
      <w:r w:rsidRPr="00AA5BA8">
        <w:rPr>
          <w:rFonts w:asciiTheme="minorHAnsi" w:hAnsiTheme="minorHAnsi" w:cstheme="minorHAnsi"/>
        </w:rPr>
        <w:t>e</w:t>
      </w:r>
      <w:proofErr w:type="gramEnd"/>
      <w:r w:rsidRPr="00AA5BA8">
        <w:rPr>
          <w:rFonts w:asciiTheme="minorHAnsi" w:hAnsiTheme="minorHAnsi" w:cstheme="minorHAnsi"/>
        </w:rPr>
        <w:t xml:space="preserve"> </w:t>
      </w:r>
      <w:r w:rsidRPr="00AA5BA8">
        <w:rPr>
          <w:rFonts w:asciiTheme="minorHAnsi" w:hAnsiTheme="minorHAnsi" w:cstheme="minorHAnsi"/>
          <w:b/>
        </w:rPr>
        <w:t>AO OESTE</w:t>
      </w:r>
      <w:r w:rsidRPr="00AA5BA8">
        <w:rPr>
          <w:rFonts w:asciiTheme="minorHAnsi" w:hAnsiTheme="minorHAnsi" w:cstheme="minorHAnsi"/>
        </w:rPr>
        <w:t>, por uma linha de 19,68 metros com a Rua Pinheiro Machado;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 xml:space="preserve">O QUARTEIRÃO: </w:t>
      </w:r>
      <w:r w:rsidRPr="00AA5BA8">
        <w:rPr>
          <w:rFonts w:asciiTheme="minorHAnsi" w:hAnsiTheme="minorHAnsi" w:cstheme="minorHAnsi"/>
        </w:rPr>
        <w:t>O quarteirão é formado pelas ruas, Pinheiro Machado, Pinto Bandeira, Bento Gonçalves e José Bonifácio.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</w:p>
    <w:p w:rsidR="00AA5BA8" w:rsidRDefault="00AA5BA8" w:rsidP="00AA5BA8">
      <w:pPr>
        <w:jc w:val="center"/>
        <w:rPr>
          <w:rFonts w:asciiTheme="minorHAnsi" w:hAnsiTheme="minorHAnsi" w:cstheme="minorHAnsi"/>
          <w:b/>
          <w:u w:val="single"/>
        </w:rPr>
      </w:pPr>
      <w:r w:rsidRPr="00AA5BA8">
        <w:rPr>
          <w:rFonts w:asciiTheme="minorHAnsi" w:hAnsiTheme="minorHAnsi" w:cstheme="minorHAnsi"/>
          <w:b/>
          <w:u w:val="single"/>
        </w:rPr>
        <w:t>Á DESMEMBRAR</w:t>
      </w:r>
    </w:p>
    <w:p w:rsidR="00AA5BA8" w:rsidRPr="00AA5BA8" w:rsidRDefault="00AA5BA8" w:rsidP="00AA5BA8">
      <w:pPr>
        <w:jc w:val="center"/>
        <w:rPr>
          <w:rFonts w:asciiTheme="minorHAnsi" w:hAnsiTheme="minorHAnsi" w:cstheme="minorHAnsi"/>
          <w:b/>
          <w:u w:val="single"/>
        </w:rPr>
      </w:pP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  <w:u w:val="single"/>
        </w:rPr>
        <w:t>Uma fração de terras com a área de Cento e Noventa e Quatro virgula Zero Seis metros quadrados (194,06m2),</w:t>
      </w:r>
      <w:r w:rsidRPr="00AA5BA8">
        <w:rPr>
          <w:rFonts w:asciiTheme="minorHAnsi" w:hAnsiTheme="minorHAnsi" w:cstheme="minorHAnsi"/>
        </w:rPr>
        <w:t xml:space="preserve"> constituía de parte do lote urbano número Trezentos e Oitenta e Sete (387), da quadra número Quatorze (14), lado par do logradouro, sito a Rua Pinheiro Machado, esquina com a Rua Pinto Bandeira, nesta cidade, com as seguintes confrontações: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NORTE</w:t>
      </w:r>
      <w:r w:rsidRPr="00AA5BA8">
        <w:rPr>
          <w:rFonts w:asciiTheme="minorHAnsi" w:hAnsiTheme="minorHAnsi" w:cstheme="minorHAnsi"/>
        </w:rPr>
        <w:t xml:space="preserve">, por uma linha ode mede 8,78 metros, com parte do mesmo lote nº 387, de propriedade de Ivo </w:t>
      </w:r>
      <w:proofErr w:type="spellStart"/>
      <w:r w:rsidRPr="00AA5BA8">
        <w:rPr>
          <w:rFonts w:asciiTheme="minorHAnsi" w:hAnsiTheme="minorHAnsi" w:cstheme="minorHAnsi"/>
        </w:rPr>
        <w:t>Zanchi</w:t>
      </w:r>
      <w:proofErr w:type="spellEnd"/>
      <w:r w:rsidRPr="00AA5BA8">
        <w:rPr>
          <w:rFonts w:asciiTheme="minorHAnsi" w:hAnsiTheme="minorHAnsi" w:cstheme="minorHAnsi"/>
        </w:rPr>
        <w:t xml:space="preserve">; 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SUL</w:t>
      </w:r>
      <w:r w:rsidRPr="00AA5BA8">
        <w:rPr>
          <w:rFonts w:asciiTheme="minorHAnsi" w:hAnsiTheme="minorHAnsi" w:cstheme="minorHAnsi"/>
        </w:rPr>
        <w:t>, por uma linha de 11,27 metros com a Rua Pinto Bandeira, onde faz frente;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LESTE</w:t>
      </w:r>
      <w:r w:rsidRPr="00AA5BA8">
        <w:rPr>
          <w:rFonts w:asciiTheme="minorHAnsi" w:hAnsiTheme="minorHAnsi" w:cstheme="minorHAnsi"/>
        </w:rPr>
        <w:t xml:space="preserve">, por uma linha de 19,21 metros com fração do mesmo lote urbano nº 387, de propriedade de Willian </w:t>
      </w:r>
      <w:proofErr w:type="spellStart"/>
      <w:r w:rsidRPr="00AA5BA8">
        <w:rPr>
          <w:rFonts w:asciiTheme="minorHAnsi" w:hAnsiTheme="minorHAnsi" w:cstheme="minorHAnsi"/>
        </w:rPr>
        <w:t>Woiciechowski</w:t>
      </w:r>
      <w:proofErr w:type="spellEnd"/>
      <w:r w:rsidRPr="00AA5BA8">
        <w:rPr>
          <w:rFonts w:asciiTheme="minorHAnsi" w:hAnsiTheme="minorHAnsi" w:cstheme="minorHAnsi"/>
        </w:rPr>
        <w:t xml:space="preserve"> Brizola, área remanescente;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proofErr w:type="gramStart"/>
      <w:r w:rsidRPr="00AA5BA8">
        <w:rPr>
          <w:rFonts w:asciiTheme="minorHAnsi" w:hAnsiTheme="minorHAnsi" w:cstheme="minorHAnsi"/>
        </w:rPr>
        <w:t>e</w:t>
      </w:r>
      <w:proofErr w:type="gramEnd"/>
      <w:r w:rsidRPr="00AA5BA8">
        <w:rPr>
          <w:rFonts w:asciiTheme="minorHAnsi" w:hAnsiTheme="minorHAnsi" w:cstheme="minorHAnsi"/>
        </w:rPr>
        <w:t xml:space="preserve"> </w:t>
      </w:r>
      <w:r w:rsidRPr="00AA5BA8">
        <w:rPr>
          <w:rFonts w:asciiTheme="minorHAnsi" w:hAnsiTheme="minorHAnsi" w:cstheme="minorHAnsi"/>
          <w:b/>
        </w:rPr>
        <w:t>AO OESTE</w:t>
      </w:r>
      <w:r w:rsidRPr="00AA5BA8">
        <w:rPr>
          <w:rFonts w:asciiTheme="minorHAnsi" w:hAnsiTheme="minorHAnsi" w:cstheme="minorHAnsi"/>
        </w:rPr>
        <w:t>, por uma linha de 19,68 metros com a Rua Pinheiro Machado;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 xml:space="preserve">O QUARTEIRÃO: </w:t>
      </w:r>
      <w:r w:rsidRPr="00AA5BA8">
        <w:rPr>
          <w:rFonts w:asciiTheme="minorHAnsi" w:hAnsiTheme="minorHAnsi" w:cstheme="minorHAnsi"/>
        </w:rPr>
        <w:t>O quarteirão é formado pelas ruas, Pinheiro Machado, Pinto Bandeira, Bento Gonçalves e José Bonifácio.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  <w:b/>
          <w:u w:val="single"/>
        </w:rPr>
      </w:pPr>
    </w:p>
    <w:p w:rsidR="00AA5BA8" w:rsidRDefault="00AA5BA8" w:rsidP="00AA5BA8">
      <w:pPr>
        <w:jc w:val="center"/>
        <w:rPr>
          <w:rFonts w:asciiTheme="minorHAnsi" w:hAnsiTheme="minorHAnsi" w:cstheme="minorHAnsi"/>
          <w:b/>
          <w:u w:val="single"/>
        </w:rPr>
      </w:pPr>
      <w:r w:rsidRPr="00AA5BA8">
        <w:rPr>
          <w:rFonts w:asciiTheme="minorHAnsi" w:hAnsiTheme="minorHAnsi" w:cstheme="minorHAnsi"/>
          <w:b/>
          <w:u w:val="single"/>
        </w:rPr>
        <w:t>ÁREA REMANESCENTE</w:t>
      </w:r>
    </w:p>
    <w:p w:rsidR="00AA5BA8" w:rsidRPr="00AA5BA8" w:rsidRDefault="00AA5BA8" w:rsidP="00AA5BA8">
      <w:pPr>
        <w:jc w:val="center"/>
        <w:rPr>
          <w:rFonts w:asciiTheme="minorHAnsi" w:hAnsiTheme="minorHAnsi" w:cstheme="minorHAnsi"/>
          <w:b/>
          <w:u w:val="single"/>
        </w:rPr>
      </w:pP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  <w:u w:val="single"/>
        </w:rPr>
        <w:t>Uma fração de terras com a área de Trezentos e Seis virgula Setenta metros quadrados (306,70m2),</w:t>
      </w:r>
      <w:r w:rsidRPr="00AA5BA8">
        <w:rPr>
          <w:rFonts w:asciiTheme="minorHAnsi" w:hAnsiTheme="minorHAnsi" w:cstheme="minorHAnsi"/>
        </w:rPr>
        <w:t xml:space="preserve"> constituía de parte do lote urbano número Trezentos e Oitenta e Sete (387), da quadra número Quatorze (14), lado par do logradouro, situada na Rua Pinto Bandeira, distante 11,27 metros da Rua Pinheiro Machado, nesta cidade, com as seguintes confrontações: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NORTE</w:t>
      </w:r>
      <w:r w:rsidRPr="00AA5BA8">
        <w:rPr>
          <w:rFonts w:asciiTheme="minorHAnsi" w:hAnsiTheme="minorHAnsi" w:cstheme="minorHAnsi"/>
        </w:rPr>
        <w:t xml:space="preserve">, por duas linhas, sendo uma que mede 11,88 metros e outra que mede 5,40 metros, todas com parte do mesmo lote nº 387, de propriedade de Ivo </w:t>
      </w:r>
      <w:proofErr w:type="spellStart"/>
      <w:r w:rsidRPr="00AA5BA8">
        <w:rPr>
          <w:rFonts w:asciiTheme="minorHAnsi" w:hAnsiTheme="minorHAnsi" w:cstheme="minorHAnsi"/>
        </w:rPr>
        <w:t>Zanchi</w:t>
      </w:r>
      <w:proofErr w:type="spellEnd"/>
      <w:r w:rsidRPr="00AA5BA8">
        <w:rPr>
          <w:rFonts w:asciiTheme="minorHAnsi" w:hAnsiTheme="minorHAnsi" w:cstheme="minorHAnsi"/>
        </w:rPr>
        <w:t xml:space="preserve">; 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SUL</w:t>
      </w:r>
      <w:r w:rsidRPr="00AA5BA8">
        <w:rPr>
          <w:rFonts w:asciiTheme="minorHAnsi" w:hAnsiTheme="minorHAnsi" w:cstheme="minorHAnsi"/>
        </w:rPr>
        <w:t>, por uma linha de 14,91 metros com a Rua Pinto Bandeira, onde faz frente;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AO LESTE</w:t>
      </w:r>
      <w:r w:rsidRPr="00AA5BA8">
        <w:rPr>
          <w:rFonts w:asciiTheme="minorHAnsi" w:hAnsiTheme="minorHAnsi" w:cstheme="minorHAnsi"/>
        </w:rPr>
        <w:t xml:space="preserve">, por uma linha de 18,97 metros com o lote urbano nº 385, de propriedade de </w:t>
      </w:r>
      <w:proofErr w:type="spellStart"/>
      <w:r w:rsidRPr="00AA5BA8">
        <w:rPr>
          <w:rFonts w:asciiTheme="minorHAnsi" w:hAnsiTheme="minorHAnsi" w:cstheme="minorHAnsi"/>
        </w:rPr>
        <w:t>Clauto</w:t>
      </w:r>
      <w:proofErr w:type="spellEnd"/>
      <w:r w:rsidRPr="00AA5BA8">
        <w:rPr>
          <w:rFonts w:asciiTheme="minorHAnsi" w:hAnsiTheme="minorHAnsi" w:cstheme="minorHAnsi"/>
        </w:rPr>
        <w:t xml:space="preserve"> João de Oliveira;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proofErr w:type="gramStart"/>
      <w:r w:rsidRPr="00AA5BA8">
        <w:rPr>
          <w:rFonts w:asciiTheme="minorHAnsi" w:hAnsiTheme="minorHAnsi" w:cstheme="minorHAnsi"/>
        </w:rPr>
        <w:t>e</w:t>
      </w:r>
      <w:proofErr w:type="gramEnd"/>
      <w:r w:rsidRPr="00AA5BA8">
        <w:rPr>
          <w:rFonts w:asciiTheme="minorHAnsi" w:hAnsiTheme="minorHAnsi" w:cstheme="minorHAnsi"/>
        </w:rPr>
        <w:t xml:space="preserve"> </w:t>
      </w:r>
      <w:r w:rsidRPr="00AA5BA8">
        <w:rPr>
          <w:rFonts w:asciiTheme="minorHAnsi" w:hAnsiTheme="minorHAnsi" w:cstheme="minorHAnsi"/>
          <w:b/>
        </w:rPr>
        <w:t>AO OESTE</w:t>
      </w:r>
      <w:r w:rsidRPr="00AA5BA8">
        <w:rPr>
          <w:rFonts w:asciiTheme="minorHAnsi" w:hAnsiTheme="minorHAnsi" w:cstheme="minorHAnsi"/>
        </w:rPr>
        <w:t xml:space="preserve">, por uma linha de 19,21 metros com fração do mesmo lote urbano  nº 387, de propriedade de Willian </w:t>
      </w:r>
      <w:proofErr w:type="spellStart"/>
      <w:r w:rsidRPr="00AA5BA8">
        <w:rPr>
          <w:rFonts w:asciiTheme="minorHAnsi" w:hAnsiTheme="minorHAnsi" w:cstheme="minorHAnsi"/>
        </w:rPr>
        <w:t>Woiciechowski</w:t>
      </w:r>
      <w:proofErr w:type="spellEnd"/>
      <w:r w:rsidRPr="00AA5BA8">
        <w:rPr>
          <w:rFonts w:asciiTheme="minorHAnsi" w:hAnsiTheme="minorHAnsi" w:cstheme="minorHAnsi"/>
        </w:rPr>
        <w:t xml:space="preserve"> Brizola, ora desmembrada;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 xml:space="preserve">O QUARTEIRÃO: </w:t>
      </w:r>
      <w:r w:rsidRPr="00AA5BA8">
        <w:rPr>
          <w:rFonts w:asciiTheme="minorHAnsi" w:hAnsiTheme="minorHAnsi" w:cstheme="minorHAnsi"/>
        </w:rPr>
        <w:t xml:space="preserve">O quarteirão é formado pelas ruas, Pinheiro Machado, Pinto Bandeira, Bento Gonçalves e José Bonifácio.   </w:t>
      </w:r>
    </w:p>
    <w:p w:rsidR="00AA5BA8" w:rsidRPr="00AA5BA8" w:rsidRDefault="00AA5BA8" w:rsidP="00AA5BA8">
      <w:pPr>
        <w:ind w:firstLine="1134"/>
        <w:jc w:val="both"/>
        <w:rPr>
          <w:rFonts w:asciiTheme="minorHAnsi" w:hAnsiTheme="minorHAnsi" w:cstheme="minorHAnsi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lastRenderedPageBreak/>
        <w:t>Art. 2º.</w:t>
      </w:r>
      <w:r w:rsidRPr="00AA5BA8">
        <w:rPr>
          <w:rFonts w:asciiTheme="minorHAnsi" w:hAnsiTheme="minorHAnsi" w:cstheme="minorHAnsi"/>
          <w:bCs/>
        </w:rPr>
        <w:t xml:space="preserve"> </w:t>
      </w:r>
      <w:r w:rsidRPr="00AA5BA8">
        <w:rPr>
          <w:rFonts w:asciiTheme="minorHAnsi" w:hAnsiTheme="minorHAnsi" w:cstheme="minorHAnsi"/>
        </w:rPr>
        <w:t>Integram a presente Lei o Memorial Descritivo, Croquis</w:t>
      </w:r>
      <w:r w:rsidR="00B74797">
        <w:rPr>
          <w:rFonts w:asciiTheme="minorHAnsi" w:hAnsiTheme="minorHAnsi" w:cstheme="minorHAnsi"/>
        </w:rPr>
        <w:t>, Matrícula nº 6509 do RI de Seberi</w:t>
      </w:r>
      <w:r w:rsidRPr="00AA5BA8">
        <w:rPr>
          <w:rFonts w:asciiTheme="minorHAnsi" w:hAnsiTheme="minorHAnsi" w:cstheme="minorHAnsi"/>
        </w:rPr>
        <w:t xml:space="preserve"> e RRT nº</w:t>
      </w:r>
      <w:r w:rsidR="00B74797">
        <w:rPr>
          <w:rFonts w:asciiTheme="minorHAnsi" w:hAnsiTheme="minorHAnsi" w:cstheme="minorHAnsi"/>
        </w:rPr>
        <w:t xml:space="preserve"> 0000009538738.</w:t>
      </w:r>
      <w:r w:rsidRPr="00AA5BA8">
        <w:rPr>
          <w:rFonts w:asciiTheme="minorHAnsi" w:hAnsiTheme="minorHAnsi" w:cstheme="minorHAnsi"/>
        </w:rPr>
        <w:t xml:space="preserve"> </w:t>
      </w: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  <w:b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</w:rPr>
      </w:pPr>
      <w:r w:rsidRPr="00AA5BA8">
        <w:rPr>
          <w:rFonts w:asciiTheme="minorHAnsi" w:hAnsiTheme="minorHAnsi" w:cstheme="minorHAnsi"/>
          <w:b/>
        </w:rPr>
        <w:t>Art. 3º.</w:t>
      </w:r>
      <w:r w:rsidRPr="00AA5BA8">
        <w:rPr>
          <w:rFonts w:asciiTheme="minorHAnsi" w:hAnsiTheme="minorHAnsi" w:cstheme="minorHAnsi"/>
          <w:bCs/>
        </w:rPr>
        <w:t xml:space="preserve"> </w:t>
      </w:r>
      <w:r w:rsidRPr="00AA5BA8">
        <w:rPr>
          <w:rFonts w:asciiTheme="minorHAnsi" w:hAnsiTheme="minorHAnsi" w:cstheme="minorHAnsi"/>
        </w:rPr>
        <w:t>Esta Lei entra em vigor na data de sua publicação.</w:t>
      </w: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</w:rPr>
      </w:pPr>
    </w:p>
    <w:p w:rsidR="00AA5BA8" w:rsidRPr="00AA5BA8" w:rsidRDefault="00AA5BA8" w:rsidP="00AA5BA8">
      <w:pPr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>GABINETE DO PREFEITO MUNICIPAL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 xml:space="preserve">SEBERI/RS, </w:t>
      </w:r>
      <w:r w:rsidR="00B74797">
        <w:rPr>
          <w:rFonts w:asciiTheme="minorHAnsi" w:hAnsiTheme="minorHAnsi" w:cstheme="minorHAnsi"/>
          <w:b/>
        </w:rPr>
        <w:t>0</w:t>
      </w:r>
      <w:r w:rsidR="00EB6F32">
        <w:rPr>
          <w:rFonts w:asciiTheme="minorHAnsi" w:hAnsiTheme="minorHAnsi" w:cstheme="minorHAnsi"/>
          <w:b/>
        </w:rPr>
        <w:t>7</w:t>
      </w:r>
      <w:r w:rsidRPr="00AA5BA8">
        <w:rPr>
          <w:rFonts w:asciiTheme="minorHAnsi" w:hAnsiTheme="minorHAnsi" w:cstheme="minorHAnsi"/>
          <w:b/>
        </w:rPr>
        <w:t xml:space="preserve"> DE </w:t>
      </w:r>
      <w:r w:rsidR="00B74797">
        <w:rPr>
          <w:rFonts w:asciiTheme="minorHAnsi" w:hAnsiTheme="minorHAnsi" w:cstheme="minorHAnsi"/>
          <w:b/>
        </w:rPr>
        <w:t>JULHO</w:t>
      </w:r>
      <w:r w:rsidRPr="00AA5BA8">
        <w:rPr>
          <w:rFonts w:asciiTheme="minorHAnsi" w:hAnsiTheme="minorHAnsi" w:cstheme="minorHAnsi"/>
          <w:b/>
        </w:rPr>
        <w:t xml:space="preserve"> DE 20</w:t>
      </w:r>
      <w:r w:rsidR="00B74797">
        <w:rPr>
          <w:rFonts w:asciiTheme="minorHAnsi" w:hAnsiTheme="minorHAnsi" w:cstheme="minorHAnsi"/>
          <w:b/>
        </w:rPr>
        <w:t>20</w:t>
      </w:r>
      <w:r w:rsidRPr="00AA5BA8">
        <w:rPr>
          <w:rFonts w:asciiTheme="minorHAnsi" w:hAnsiTheme="minorHAnsi" w:cstheme="minorHAnsi"/>
          <w:b/>
        </w:rPr>
        <w:t>.</w:t>
      </w:r>
    </w:p>
    <w:p w:rsidR="00AA5BA8" w:rsidRPr="00AA5BA8" w:rsidRDefault="00AA5BA8" w:rsidP="00AA5BA8">
      <w:pPr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Pr="00AA5BA8">
        <w:rPr>
          <w:rFonts w:asciiTheme="minorHAnsi" w:hAnsiTheme="minorHAnsi" w:cstheme="minorHAnsi"/>
          <w:b/>
        </w:rPr>
        <w:tab/>
      </w:r>
      <w:r w:rsidRPr="00AA5BA8">
        <w:rPr>
          <w:rFonts w:asciiTheme="minorHAnsi" w:hAnsiTheme="minorHAnsi" w:cstheme="minorHAnsi"/>
          <w:b/>
        </w:rPr>
        <w:tab/>
        <w:t xml:space="preserve">  </w:t>
      </w:r>
    </w:p>
    <w:p w:rsidR="00AA5BA8" w:rsidRPr="00AA5BA8" w:rsidRDefault="00AA5BA8" w:rsidP="00AA5BA8">
      <w:pPr>
        <w:ind w:left="5099"/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 xml:space="preserve">     CLEITON BONADIMAN</w:t>
      </w:r>
    </w:p>
    <w:p w:rsidR="00AA5BA8" w:rsidRPr="00AA5BA8" w:rsidRDefault="00AA5BA8" w:rsidP="00AA5BA8">
      <w:pPr>
        <w:ind w:left="851"/>
        <w:jc w:val="both"/>
        <w:rPr>
          <w:rFonts w:asciiTheme="minorHAnsi" w:hAnsiTheme="minorHAnsi" w:cstheme="minorHAnsi"/>
          <w:b/>
        </w:rPr>
      </w:pPr>
      <w:r w:rsidRPr="00AA5BA8">
        <w:rPr>
          <w:rFonts w:asciiTheme="minorHAnsi" w:hAnsiTheme="minorHAnsi" w:cstheme="minorHAnsi"/>
          <w:b/>
        </w:rPr>
        <w:t xml:space="preserve">                                                                                     PREFEITO MUNICIPAL </w:t>
      </w: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EB6F32" w:rsidRDefault="00EB6F32" w:rsidP="00EB6F32">
      <w:pPr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EB6F32">
        <w:rPr>
          <w:rFonts w:ascii="Calibri" w:hAnsi="Calibri" w:cs="Times New Roman"/>
          <w:b/>
        </w:rPr>
        <w:t>REGISTRE-SE E PUBLIQUE-SE</w:t>
      </w:r>
    </w:p>
    <w:p w:rsidR="00EB6F32" w:rsidRPr="00EB6F32" w:rsidRDefault="00EB6F32" w:rsidP="00EB6F32">
      <w:pPr>
        <w:autoSpaceDE w:val="0"/>
        <w:autoSpaceDN w:val="0"/>
        <w:adjustRightInd w:val="0"/>
        <w:rPr>
          <w:rFonts w:ascii="Calibri" w:hAnsi="Calibri" w:cs="Times New Roman"/>
          <w:b/>
        </w:rPr>
      </w:pPr>
    </w:p>
    <w:p w:rsidR="00EB6F32" w:rsidRPr="00EB6F32" w:rsidRDefault="00EB6F32" w:rsidP="00EB6F32">
      <w:pPr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EB6F32">
        <w:rPr>
          <w:rFonts w:ascii="Calibri" w:hAnsi="Calibri" w:cs="Times New Roman"/>
          <w:b/>
        </w:rPr>
        <w:t>MARIEL FERNANDA FIGUEIREDO</w:t>
      </w:r>
    </w:p>
    <w:p w:rsidR="00EB6F32" w:rsidRPr="00EB6F32" w:rsidRDefault="00EB6F32" w:rsidP="00EB6F32">
      <w:pPr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EB6F32">
        <w:rPr>
          <w:rFonts w:ascii="Calibri" w:hAnsi="Calibri" w:cs="Times New Roman"/>
          <w:b/>
        </w:rPr>
        <w:t>SECRETÁRIA MUN. DA ADMINISTRAÇÃO</w:t>
      </w:r>
    </w:p>
    <w:p w:rsidR="00AA5BA8" w:rsidRPr="00EB6F32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  <w:b/>
        </w:rPr>
      </w:pPr>
    </w:p>
    <w:p w:rsidR="00AA5BA8" w:rsidRPr="00EB6F32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  <w:b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B74797" w:rsidRPr="00AA5BA8" w:rsidRDefault="00B74797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autoSpaceDE w:val="0"/>
        <w:autoSpaceDN w:val="0"/>
        <w:adjustRightInd w:val="0"/>
        <w:ind w:firstLine="1134"/>
        <w:jc w:val="both"/>
        <w:rPr>
          <w:rFonts w:ascii="Calibri" w:hAnsi="Calibri" w:cs="Times New Roman"/>
        </w:rPr>
      </w:pPr>
      <w:bookmarkStart w:id="0" w:name="_GoBack"/>
      <w:bookmarkEnd w:id="0"/>
    </w:p>
    <w:p w:rsidR="00AA5BA8" w:rsidRPr="00AA5BA8" w:rsidRDefault="00AA5BA8" w:rsidP="00AA5BA8">
      <w:pPr>
        <w:jc w:val="center"/>
        <w:rPr>
          <w:rFonts w:ascii="Calibri" w:hAnsi="Calibri" w:cs="Times New Roman"/>
          <w:b/>
        </w:rPr>
      </w:pPr>
      <w:r w:rsidRPr="00AA5BA8">
        <w:rPr>
          <w:rFonts w:ascii="Calibri" w:hAnsi="Calibri" w:cs="Times New Roman"/>
          <w:b/>
        </w:rPr>
        <w:t xml:space="preserve">JUSTIFICATIVA AO PROJETO DE LEI Nº </w:t>
      </w:r>
      <w:r w:rsidR="00B74797">
        <w:rPr>
          <w:rFonts w:ascii="Calibri" w:hAnsi="Calibri" w:cs="Times New Roman"/>
          <w:b/>
        </w:rPr>
        <w:t>42</w:t>
      </w:r>
      <w:r w:rsidRPr="00AA5BA8">
        <w:rPr>
          <w:rFonts w:ascii="Calibri" w:hAnsi="Calibri" w:cs="Times New Roman"/>
          <w:b/>
        </w:rPr>
        <w:t>/20</w:t>
      </w:r>
      <w:r w:rsidR="00B74797">
        <w:rPr>
          <w:rFonts w:ascii="Calibri" w:hAnsi="Calibri" w:cs="Times New Roman"/>
          <w:b/>
        </w:rPr>
        <w:t>20</w:t>
      </w:r>
    </w:p>
    <w:p w:rsidR="00AA5BA8" w:rsidRPr="00AA5BA8" w:rsidRDefault="00AA5BA8" w:rsidP="00AA5BA8">
      <w:pPr>
        <w:jc w:val="center"/>
        <w:rPr>
          <w:rFonts w:ascii="Calibri" w:hAnsi="Calibri" w:cs="Times New Roman"/>
          <w:b/>
        </w:rPr>
      </w:pPr>
    </w:p>
    <w:p w:rsidR="00AA5BA8" w:rsidRPr="00AA5BA8" w:rsidRDefault="00AA5BA8" w:rsidP="00AA5BA8">
      <w:pPr>
        <w:jc w:val="center"/>
        <w:rPr>
          <w:rFonts w:ascii="Calibri" w:hAnsi="Calibri" w:cs="Times New Roman"/>
          <w:b/>
        </w:rPr>
      </w:pPr>
    </w:p>
    <w:p w:rsidR="00AA5BA8" w:rsidRPr="00AA5BA8" w:rsidRDefault="00B74797" w:rsidP="00AA5BA8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 w:rsidR="00AA5BA8" w:rsidRPr="00AA5BA8">
        <w:rPr>
          <w:rFonts w:ascii="Calibri" w:hAnsi="Calibri" w:cs="Times New Roman"/>
        </w:rPr>
        <w:t>Excelentíssimo Senhor Presidente</w:t>
      </w:r>
    </w:p>
    <w:p w:rsidR="00AA5BA8" w:rsidRPr="00AA5BA8" w:rsidRDefault="00AA5BA8" w:rsidP="00AA5BA8">
      <w:pPr>
        <w:rPr>
          <w:rFonts w:ascii="Calibri" w:hAnsi="Calibri" w:cs="Times New Roman"/>
        </w:rPr>
      </w:pP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</w:r>
      <w:r w:rsidR="00B74797" w:rsidRPr="00E82244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>E</w:t>
      </w:r>
      <w:r w:rsidR="00B74797" w:rsidRPr="00E82244">
        <w:rPr>
          <w:rFonts w:ascii="Calibri" w:hAnsi="Calibri" w:cs="Times New Roman"/>
        </w:rPr>
        <w:t>x</w:t>
      </w:r>
      <w:r w:rsidRPr="00AA5BA8">
        <w:rPr>
          <w:rFonts w:ascii="Calibri" w:hAnsi="Calibri" w:cs="Times New Roman"/>
        </w:rPr>
        <w:t>celentíssimos Senhores Vereadores</w:t>
      </w:r>
    </w:p>
    <w:p w:rsidR="00AA5BA8" w:rsidRPr="00AA5BA8" w:rsidRDefault="00AA5BA8" w:rsidP="00AA5BA8">
      <w:pPr>
        <w:jc w:val="center"/>
        <w:rPr>
          <w:rFonts w:ascii="Calibri" w:hAnsi="Calibri" w:cs="Times New Roman"/>
        </w:rPr>
      </w:pPr>
    </w:p>
    <w:p w:rsidR="00AA5BA8" w:rsidRPr="00AA5BA8" w:rsidRDefault="00AA5BA8" w:rsidP="00AA5BA8">
      <w:pPr>
        <w:jc w:val="center"/>
        <w:rPr>
          <w:rFonts w:ascii="Calibri" w:hAnsi="Calibri" w:cs="Times New Roman"/>
        </w:rPr>
      </w:pPr>
    </w:p>
    <w:p w:rsidR="00AA5BA8" w:rsidRPr="00AA5BA8" w:rsidRDefault="00AA5BA8" w:rsidP="00AA5BA8">
      <w:pPr>
        <w:ind w:firstLine="1985"/>
        <w:jc w:val="both"/>
        <w:rPr>
          <w:rFonts w:ascii="Calibri" w:hAnsi="Calibri" w:cs="Times New Roman"/>
          <w:b/>
        </w:rPr>
      </w:pPr>
      <w:r w:rsidRPr="00AA5BA8">
        <w:rPr>
          <w:rFonts w:ascii="Calibri" w:hAnsi="Calibri" w:cs="Times New Roman"/>
        </w:rPr>
        <w:t xml:space="preserve">Ao cumprimentá-los vimos pela presente encaminhar para apreciação e votação, apresentando as devidas razões que inspiram o presente Projeto de Lei que: </w:t>
      </w:r>
      <w:r w:rsidRPr="00AA5BA8">
        <w:rPr>
          <w:rFonts w:ascii="Calibri" w:hAnsi="Calibri" w:cs="Times New Roman"/>
          <w:b/>
        </w:rPr>
        <w:t xml:space="preserve">“AUTORIZA O PODER EXECUTIVO MUNICIPAL A RETIFICAR E DESMEMBRAR IMÓVEIS CONSTANTES EM MATRÍCULA DO CARTÓRIO DE REGISTRO DE IMÓVEIS DA COMARCA DE SEBERI/RS, LIVRO 2, E DÁ OUTRAS PROVIDÊNCIAS”. </w:t>
      </w: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</w:p>
    <w:p w:rsidR="00E82244" w:rsidRPr="00E82244" w:rsidRDefault="00C855DC" w:rsidP="00AA5BA8">
      <w:pPr>
        <w:contextualSpacing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</w:t>
      </w:r>
      <w:r w:rsidR="00AA5BA8" w:rsidRPr="00AA5BA8">
        <w:rPr>
          <w:rFonts w:ascii="Calibri" w:hAnsi="Calibri" w:cs="Times New Roman"/>
        </w:rPr>
        <w:t xml:space="preserve">O presente Projeto que submetemos a análise de Vossas Excelências trata </w:t>
      </w:r>
      <w:r w:rsidR="00E82244" w:rsidRPr="00E82244">
        <w:rPr>
          <w:rFonts w:ascii="Calibri" w:hAnsi="Calibri" w:cs="Times New Roman"/>
        </w:rPr>
        <w:t xml:space="preserve">de </w:t>
      </w:r>
      <w:r w:rsidR="00AA5BA8" w:rsidRPr="00AA5BA8">
        <w:rPr>
          <w:rFonts w:ascii="Calibri" w:hAnsi="Calibri" w:cs="Times New Roman"/>
        </w:rPr>
        <w:t>área registrad</w:t>
      </w:r>
      <w:r w:rsidR="00E82244" w:rsidRPr="00E82244">
        <w:rPr>
          <w:rFonts w:ascii="Calibri" w:hAnsi="Calibri" w:cs="Times New Roman"/>
        </w:rPr>
        <w:t>a na Matrí</w:t>
      </w:r>
      <w:r w:rsidR="00AA5BA8" w:rsidRPr="00AA5BA8">
        <w:rPr>
          <w:rFonts w:ascii="Calibri" w:hAnsi="Calibri" w:cs="Times New Roman"/>
        </w:rPr>
        <w:t>c</w:t>
      </w:r>
      <w:r w:rsidR="00E82244">
        <w:rPr>
          <w:rFonts w:ascii="Calibri" w:hAnsi="Calibri" w:cs="Times New Roman"/>
        </w:rPr>
        <w:t>ulas mencionadas no texto legal</w:t>
      </w:r>
      <w:r>
        <w:rPr>
          <w:rFonts w:ascii="Calibri" w:hAnsi="Calibri" w:cs="Times New Roman"/>
        </w:rPr>
        <w:t xml:space="preserve"> que a pedido das partes, deverá ser retificado e desmembrado. </w:t>
      </w:r>
    </w:p>
    <w:p w:rsidR="00E82244" w:rsidRPr="00E82244" w:rsidRDefault="00E82244" w:rsidP="00AA5BA8">
      <w:pPr>
        <w:contextualSpacing/>
        <w:jc w:val="both"/>
        <w:rPr>
          <w:rFonts w:ascii="Calibri" w:hAnsi="Calibri" w:cs="Times New Roman"/>
        </w:rPr>
      </w:pPr>
    </w:p>
    <w:p w:rsidR="00AA5BA8" w:rsidRPr="00AA5BA8" w:rsidRDefault="00E82244" w:rsidP="00E82244">
      <w:pPr>
        <w:ind w:firstLine="1985"/>
        <w:contextualSpacing/>
        <w:jc w:val="both"/>
        <w:rPr>
          <w:rFonts w:ascii="Calibri" w:hAnsi="Calibri" w:cs="Times New Roman"/>
        </w:rPr>
      </w:pPr>
      <w:r w:rsidRPr="00E82244">
        <w:rPr>
          <w:rFonts w:ascii="Calibri" w:hAnsi="Calibri"/>
        </w:rPr>
        <w:t>Ressaltamos que esse propósito representa por um lado a vontade do proprietário e por outro o do próprio município que estará gerando mais impostos e taxas, estimulando a urbanização, acessibilidade e o desenvolvimento social.</w:t>
      </w:r>
      <w:r w:rsidR="00AA5BA8" w:rsidRPr="00AA5BA8">
        <w:rPr>
          <w:rFonts w:ascii="Calibri" w:hAnsi="Calibri" w:cs="Times New Roman"/>
        </w:rPr>
        <w:t xml:space="preserve">  </w:t>
      </w: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  <w:t>A presente autorização faz-se necessária diante da atual legislação, considerando que: a área urbana em referência estará sendo fracionada com novas dimensões e confrontações com a finalidade a atender as situações já consolidadas na referida área.</w:t>
      </w: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</w:p>
    <w:p w:rsidR="00AA5BA8" w:rsidRPr="00AA5BA8" w:rsidRDefault="00AA5BA8" w:rsidP="00AA5BA8">
      <w:pPr>
        <w:contextualSpacing/>
        <w:jc w:val="both"/>
        <w:rPr>
          <w:rFonts w:ascii="Calibri" w:hAnsi="Calibri" w:cs="Times New Roman"/>
        </w:rPr>
      </w:pP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ab/>
        <w:t>Diante disso e na certeza da compreensão dessa Egrégia Casa de Leis, encaminhamos o presente Projeto, requerendo seja dado ao mesmo, tramitação em regime de URGÊNCIA.</w:t>
      </w:r>
    </w:p>
    <w:p w:rsidR="00446E5B" w:rsidRPr="00E82244" w:rsidRDefault="00446E5B" w:rsidP="00446E5B">
      <w:pPr>
        <w:jc w:val="both"/>
        <w:rPr>
          <w:rFonts w:asciiTheme="minorHAnsi" w:hAnsiTheme="minorHAnsi" w:cstheme="minorHAnsi"/>
        </w:rPr>
      </w:pPr>
      <w:r w:rsidRPr="00E82244">
        <w:rPr>
          <w:rFonts w:asciiTheme="minorHAnsi" w:hAnsiTheme="minorHAnsi" w:cstheme="minorHAnsi"/>
        </w:rPr>
        <w:tab/>
      </w:r>
      <w:r w:rsidRPr="00E82244">
        <w:rPr>
          <w:rFonts w:asciiTheme="minorHAnsi" w:hAnsiTheme="minorHAnsi" w:cstheme="minorHAnsi"/>
        </w:rPr>
        <w:tab/>
      </w:r>
      <w:r w:rsidRPr="00E82244">
        <w:rPr>
          <w:rFonts w:asciiTheme="minorHAnsi" w:hAnsiTheme="minorHAnsi" w:cstheme="minorHAnsi"/>
        </w:rPr>
        <w:tab/>
      </w:r>
      <w:r w:rsidRPr="00E82244">
        <w:rPr>
          <w:rFonts w:asciiTheme="minorHAnsi" w:hAnsiTheme="minorHAnsi" w:cstheme="minorHAnsi"/>
        </w:rPr>
        <w:tab/>
      </w:r>
    </w:p>
    <w:p w:rsidR="00446E5B" w:rsidRPr="00E82244" w:rsidRDefault="00B74797" w:rsidP="00446E5B">
      <w:pPr>
        <w:ind w:left="1420" w:firstLine="284"/>
        <w:jc w:val="both"/>
        <w:rPr>
          <w:rFonts w:asciiTheme="minorHAnsi" w:hAnsiTheme="minorHAnsi" w:cstheme="minorHAnsi"/>
        </w:rPr>
      </w:pPr>
      <w:r w:rsidRPr="00E82244">
        <w:rPr>
          <w:rFonts w:asciiTheme="minorHAnsi" w:hAnsiTheme="minorHAnsi" w:cstheme="minorHAnsi"/>
        </w:rPr>
        <w:t xml:space="preserve">        A</w:t>
      </w:r>
      <w:r w:rsidR="00446E5B" w:rsidRPr="00E82244">
        <w:rPr>
          <w:rFonts w:asciiTheme="minorHAnsi" w:hAnsiTheme="minorHAnsi" w:cstheme="minorHAnsi"/>
        </w:rPr>
        <w:t xml:space="preserve">tenciosamente </w:t>
      </w:r>
    </w:p>
    <w:p w:rsidR="00446E5B" w:rsidRPr="00E82244" w:rsidRDefault="00446E5B" w:rsidP="00446E5B">
      <w:pPr>
        <w:jc w:val="both"/>
        <w:rPr>
          <w:rFonts w:asciiTheme="minorHAnsi" w:hAnsiTheme="minorHAnsi" w:cstheme="minorHAnsi"/>
        </w:rPr>
      </w:pPr>
    </w:p>
    <w:p w:rsidR="00446E5B" w:rsidRPr="00E82244" w:rsidRDefault="00446E5B" w:rsidP="00446E5B">
      <w:pPr>
        <w:jc w:val="both"/>
        <w:rPr>
          <w:rFonts w:asciiTheme="minorHAnsi" w:hAnsiTheme="minorHAnsi" w:cstheme="minorHAnsi"/>
        </w:rPr>
      </w:pPr>
    </w:p>
    <w:p w:rsidR="00446E5B" w:rsidRPr="00E82244" w:rsidRDefault="00446E5B" w:rsidP="00446E5B">
      <w:pPr>
        <w:jc w:val="center"/>
        <w:rPr>
          <w:rFonts w:asciiTheme="minorHAnsi" w:hAnsiTheme="minorHAnsi" w:cstheme="minorHAnsi"/>
          <w:b/>
        </w:rPr>
      </w:pPr>
      <w:r w:rsidRPr="00E82244">
        <w:rPr>
          <w:rFonts w:asciiTheme="minorHAnsi" w:hAnsiTheme="minorHAnsi" w:cstheme="minorHAnsi"/>
          <w:b/>
        </w:rPr>
        <w:t xml:space="preserve">Cleiton </w:t>
      </w:r>
      <w:proofErr w:type="spellStart"/>
      <w:r w:rsidRPr="00E82244">
        <w:rPr>
          <w:rFonts w:asciiTheme="minorHAnsi" w:hAnsiTheme="minorHAnsi" w:cstheme="minorHAnsi"/>
          <w:b/>
        </w:rPr>
        <w:t>Bonadiman</w:t>
      </w:r>
      <w:proofErr w:type="spellEnd"/>
    </w:p>
    <w:p w:rsidR="00446E5B" w:rsidRPr="00E82244" w:rsidRDefault="00446E5B" w:rsidP="00446E5B">
      <w:pPr>
        <w:jc w:val="center"/>
        <w:rPr>
          <w:rFonts w:asciiTheme="minorHAnsi" w:hAnsiTheme="minorHAnsi" w:cstheme="minorHAnsi"/>
          <w:b/>
          <w:bCs/>
        </w:rPr>
      </w:pPr>
      <w:r w:rsidRPr="00E82244">
        <w:rPr>
          <w:rFonts w:asciiTheme="minorHAnsi" w:hAnsiTheme="minorHAnsi" w:cstheme="minorHAnsi"/>
        </w:rPr>
        <w:t>Prefeito Municipa</w:t>
      </w:r>
      <w:r w:rsidRPr="00E82244">
        <w:rPr>
          <w:rFonts w:asciiTheme="minorHAnsi" w:hAnsiTheme="minorHAnsi"/>
        </w:rPr>
        <w:t>l</w:t>
      </w:r>
    </w:p>
    <w:p w:rsidR="00B844A4" w:rsidRPr="00ED30AC" w:rsidRDefault="00B844A4" w:rsidP="00ED30AC"/>
    <w:sectPr w:rsidR="00B844A4" w:rsidRPr="00ED30AC" w:rsidSect="00AA5BA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12" w:rsidRDefault="00243E12" w:rsidP="00176600">
      <w:r>
        <w:separator/>
      </w:r>
    </w:p>
  </w:endnote>
  <w:endnote w:type="continuationSeparator" w:id="0">
    <w:p w:rsidR="00243E12" w:rsidRDefault="00243E12" w:rsidP="0017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12" w:rsidRDefault="00243E12" w:rsidP="00176600">
      <w:r>
        <w:separator/>
      </w:r>
    </w:p>
  </w:footnote>
  <w:footnote w:type="continuationSeparator" w:id="0">
    <w:p w:rsidR="00243E12" w:rsidRDefault="00243E12" w:rsidP="0017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2180"/>
      <w:gridCol w:w="6784"/>
    </w:tblGrid>
    <w:tr w:rsidR="00176600" w:rsidRPr="00176600" w:rsidTr="00C578AC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176600" w:rsidRPr="00176600" w:rsidRDefault="00176600" w:rsidP="00176600">
          <w:pPr>
            <w:pStyle w:val="Cabealho"/>
            <w:ind w:right="284"/>
            <w:rPr>
              <w:rFonts w:ascii="Arial" w:hAnsi="Arial" w:cs="Arial"/>
              <w:b/>
              <w:sz w:val="18"/>
              <w:szCs w:val="18"/>
            </w:rPr>
          </w:pPr>
          <w:r w:rsidRPr="00176600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15768383" wp14:editId="7E9FE8EA">
                <wp:extent cx="1059243" cy="1104900"/>
                <wp:effectExtent l="0" t="0" r="7620" b="0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706" cy="11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</w:rPr>
            <w:t>ESTADO DO RIO GRANDE DO SUL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b/>
              <w:sz w:val="18"/>
              <w:szCs w:val="18"/>
            </w:rPr>
            <w:t>PREFEITURA MUNICIPAL DE SEBERI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</w:rPr>
            <w:t>Avenida General Flores da Cunha, 831 – Centro – CEP 98380-000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</w:rPr>
            <w:t>Fones: 55.3746.1122 e 55.3746.1127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</w:rPr>
            <w:t>E-mail: contabilidade@pmseberi.com.br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  <w:lang w:val="en-US"/>
            </w:rPr>
            <w:t>Site: www.pmseberi.com.br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176600">
            <w:rPr>
              <w:rFonts w:asciiTheme="minorHAnsi" w:hAnsiTheme="minorHAnsi" w:cstheme="minorHAnsi"/>
              <w:sz w:val="18"/>
              <w:szCs w:val="18"/>
              <w:lang w:val="en-US"/>
            </w:rPr>
            <w:t>CNPJ 87.613.196/0001-78</w:t>
          </w:r>
        </w:p>
        <w:p w:rsidR="00176600" w:rsidRPr="00176600" w:rsidRDefault="00176600" w:rsidP="00176600">
          <w:pPr>
            <w:pStyle w:val="Cabealho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 w:rsidR="00176600" w:rsidRDefault="00176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B"/>
    <w:rsid w:val="00004C62"/>
    <w:rsid w:val="00055385"/>
    <w:rsid w:val="000E51BF"/>
    <w:rsid w:val="00176600"/>
    <w:rsid w:val="002342D5"/>
    <w:rsid w:val="00243E12"/>
    <w:rsid w:val="00264579"/>
    <w:rsid w:val="00360BCD"/>
    <w:rsid w:val="003B2807"/>
    <w:rsid w:val="003B312A"/>
    <w:rsid w:val="0040085A"/>
    <w:rsid w:val="00446E5B"/>
    <w:rsid w:val="00500797"/>
    <w:rsid w:val="00550912"/>
    <w:rsid w:val="00644FD8"/>
    <w:rsid w:val="00751C03"/>
    <w:rsid w:val="007D551C"/>
    <w:rsid w:val="007E7593"/>
    <w:rsid w:val="008028DF"/>
    <w:rsid w:val="00826D48"/>
    <w:rsid w:val="00895F07"/>
    <w:rsid w:val="00897A0A"/>
    <w:rsid w:val="008B2F02"/>
    <w:rsid w:val="009E7D1E"/>
    <w:rsid w:val="00A30CDF"/>
    <w:rsid w:val="00AA5BA8"/>
    <w:rsid w:val="00B6679E"/>
    <w:rsid w:val="00B712FD"/>
    <w:rsid w:val="00B74797"/>
    <w:rsid w:val="00B844A4"/>
    <w:rsid w:val="00BB5709"/>
    <w:rsid w:val="00BE515C"/>
    <w:rsid w:val="00C855DC"/>
    <w:rsid w:val="00CD02A7"/>
    <w:rsid w:val="00D462F3"/>
    <w:rsid w:val="00E51D3D"/>
    <w:rsid w:val="00E6172B"/>
    <w:rsid w:val="00E82244"/>
    <w:rsid w:val="00E87E96"/>
    <w:rsid w:val="00EB199D"/>
    <w:rsid w:val="00EB6F32"/>
    <w:rsid w:val="00ED30AC"/>
    <w:rsid w:val="00ED715C"/>
    <w:rsid w:val="00F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4561E-AAE5-4686-B870-1F21457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2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E5B"/>
    <w:pPr>
      <w:keepNext/>
      <w:outlineLvl w:val="0"/>
    </w:pPr>
    <w:rPr>
      <w:rFonts w:ascii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172B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617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6172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6172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72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6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60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D3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D30A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ED3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46E5B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2020-06-10T14:41:00Z</cp:lastPrinted>
  <dcterms:created xsi:type="dcterms:W3CDTF">2020-07-07T13:49:00Z</dcterms:created>
  <dcterms:modified xsi:type="dcterms:W3CDTF">2020-07-07T13:50:00Z</dcterms:modified>
</cp:coreProperties>
</file>