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73" w:rsidRPr="004048E9" w:rsidRDefault="00EA1673" w:rsidP="00240B60">
      <w:pPr>
        <w:spacing w:after="0" w:line="240" w:lineRule="auto"/>
        <w:jc w:val="both"/>
        <w:rPr>
          <w:rFonts w:cs="Times New Roman"/>
          <w:b/>
          <w:bCs/>
          <w:sz w:val="23"/>
          <w:szCs w:val="23"/>
        </w:rPr>
      </w:pPr>
      <w:r w:rsidRPr="004048E9">
        <w:rPr>
          <w:rFonts w:cs="Times New Roman"/>
          <w:b/>
          <w:bCs/>
          <w:caps/>
          <w:sz w:val="23"/>
          <w:szCs w:val="23"/>
        </w:rPr>
        <w:t>Lei</w:t>
      </w:r>
      <w:r w:rsidR="004048E9" w:rsidRPr="004048E9">
        <w:rPr>
          <w:rFonts w:cs="Times New Roman"/>
          <w:b/>
          <w:bCs/>
          <w:caps/>
          <w:sz w:val="23"/>
          <w:szCs w:val="23"/>
        </w:rPr>
        <w:t xml:space="preserve"> municipal</w:t>
      </w:r>
      <w:r w:rsidRPr="004048E9">
        <w:rPr>
          <w:rFonts w:cs="Times New Roman"/>
          <w:b/>
          <w:bCs/>
          <w:caps/>
          <w:sz w:val="23"/>
          <w:szCs w:val="23"/>
        </w:rPr>
        <w:t xml:space="preserve"> nº.</w:t>
      </w:r>
      <w:r w:rsidR="00076667" w:rsidRPr="004048E9">
        <w:rPr>
          <w:rFonts w:cs="Times New Roman"/>
          <w:b/>
          <w:bCs/>
          <w:caps/>
          <w:sz w:val="23"/>
          <w:szCs w:val="23"/>
        </w:rPr>
        <w:t xml:space="preserve"> </w:t>
      </w:r>
      <w:r w:rsidR="000129FE">
        <w:rPr>
          <w:rFonts w:cs="Times New Roman"/>
          <w:b/>
          <w:bCs/>
          <w:caps/>
          <w:sz w:val="23"/>
          <w:szCs w:val="23"/>
        </w:rPr>
        <w:t>4.593</w:t>
      </w:r>
      <w:bookmarkStart w:id="0" w:name="_GoBack"/>
      <w:bookmarkEnd w:id="0"/>
      <w:r w:rsidRPr="004048E9">
        <w:rPr>
          <w:rFonts w:cs="Times New Roman"/>
          <w:b/>
          <w:bCs/>
          <w:sz w:val="23"/>
          <w:szCs w:val="23"/>
        </w:rPr>
        <w:t>/201</w:t>
      </w:r>
      <w:r w:rsidR="00543CE0" w:rsidRPr="004048E9">
        <w:rPr>
          <w:rFonts w:cs="Times New Roman"/>
          <w:b/>
          <w:bCs/>
          <w:sz w:val="23"/>
          <w:szCs w:val="23"/>
        </w:rPr>
        <w:t>9</w:t>
      </w:r>
    </w:p>
    <w:p w:rsidR="00E84779" w:rsidRPr="004048E9" w:rsidRDefault="00E84779" w:rsidP="003E1C82">
      <w:pPr>
        <w:spacing w:after="0" w:line="240" w:lineRule="auto"/>
        <w:ind w:left="3969"/>
        <w:jc w:val="both"/>
        <w:rPr>
          <w:rFonts w:cs="Times New Roman"/>
          <w:b/>
          <w:bCs/>
          <w:color w:val="000000"/>
          <w:sz w:val="23"/>
          <w:szCs w:val="23"/>
        </w:rPr>
      </w:pPr>
    </w:p>
    <w:p w:rsidR="00B57261" w:rsidRPr="004048E9" w:rsidRDefault="00B0080D" w:rsidP="003E1C82">
      <w:pPr>
        <w:spacing w:after="0" w:line="240" w:lineRule="auto"/>
        <w:ind w:left="3969"/>
        <w:jc w:val="both"/>
        <w:rPr>
          <w:rFonts w:cs="Times New Roman"/>
          <w:b/>
          <w:bCs/>
          <w:color w:val="000000"/>
          <w:sz w:val="23"/>
          <w:szCs w:val="23"/>
        </w:rPr>
      </w:pPr>
      <w:r w:rsidRPr="004048E9">
        <w:rPr>
          <w:rFonts w:cstheme="minorHAnsi"/>
          <w:b/>
          <w:iCs/>
          <w:caps/>
          <w:kern w:val="22"/>
          <w:sz w:val="23"/>
          <w:szCs w:val="23"/>
        </w:rPr>
        <w:t xml:space="preserve">Altera a lei municipal nº </w:t>
      </w:r>
      <w:r w:rsidR="00C96D8F" w:rsidRPr="004048E9">
        <w:rPr>
          <w:rFonts w:cstheme="minorHAnsi"/>
          <w:b/>
          <w:iCs/>
          <w:caps/>
          <w:kern w:val="22"/>
          <w:sz w:val="23"/>
          <w:szCs w:val="23"/>
        </w:rPr>
        <w:t>1.807/2000</w:t>
      </w:r>
      <w:r w:rsidR="00303A30" w:rsidRPr="004048E9">
        <w:rPr>
          <w:rFonts w:cstheme="minorHAnsi"/>
          <w:b/>
          <w:iCs/>
          <w:caps/>
          <w:kern w:val="22"/>
          <w:sz w:val="23"/>
          <w:szCs w:val="23"/>
        </w:rPr>
        <w:t xml:space="preserve">, E </w:t>
      </w:r>
      <w:r w:rsidR="00303A30" w:rsidRPr="004048E9">
        <w:rPr>
          <w:rFonts w:cstheme="minorHAnsi"/>
          <w:b/>
          <w:iCs/>
          <w:caps/>
          <w:color w:val="040404"/>
          <w:kern w:val="22"/>
          <w:sz w:val="23"/>
          <w:szCs w:val="23"/>
        </w:rPr>
        <w:t>DÁ OUTRAS PROVIDÊNCIAS</w:t>
      </w:r>
      <w:r w:rsidR="00EA1673" w:rsidRPr="004048E9">
        <w:rPr>
          <w:rFonts w:cs="Times New Roman"/>
          <w:b/>
          <w:bCs/>
          <w:color w:val="000000"/>
          <w:sz w:val="23"/>
          <w:szCs w:val="23"/>
        </w:rPr>
        <w:t>.</w:t>
      </w:r>
    </w:p>
    <w:p w:rsidR="008911B8" w:rsidRPr="004048E9" w:rsidRDefault="008911B8" w:rsidP="003E1C82">
      <w:pPr>
        <w:spacing w:after="0" w:line="240" w:lineRule="auto"/>
        <w:ind w:left="3969"/>
        <w:jc w:val="both"/>
        <w:rPr>
          <w:rFonts w:cs="Times New Roman"/>
          <w:b/>
          <w:bCs/>
          <w:color w:val="000000"/>
          <w:sz w:val="23"/>
          <w:szCs w:val="23"/>
        </w:rPr>
      </w:pPr>
    </w:p>
    <w:p w:rsidR="004048E9" w:rsidRPr="004048E9" w:rsidRDefault="004048E9" w:rsidP="004048E9">
      <w:pPr>
        <w:spacing w:after="0" w:line="240" w:lineRule="auto"/>
        <w:ind w:firstLine="1418"/>
        <w:jc w:val="both"/>
        <w:rPr>
          <w:rFonts w:cstheme="minorHAnsi"/>
          <w:sz w:val="23"/>
          <w:szCs w:val="23"/>
        </w:rPr>
      </w:pPr>
      <w:r w:rsidRPr="004048E9">
        <w:rPr>
          <w:rFonts w:cstheme="minorHAnsi"/>
          <w:b/>
          <w:sz w:val="23"/>
          <w:szCs w:val="23"/>
        </w:rPr>
        <w:t>CLEITON BONADIMAN,</w:t>
      </w:r>
      <w:r w:rsidRPr="004048E9">
        <w:rPr>
          <w:rFonts w:cstheme="minorHAnsi"/>
          <w:sz w:val="23"/>
          <w:szCs w:val="23"/>
        </w:rPr>
        <w:t xml:space="preserve"> Prefeito Municipal de Seberi, no uso das atribuições legais que lhe são conferidas pela Lei Orgânica Municipal, </w:t>
      </w:r>
    </w:p>
    <w:p w:rsidR="004048E9" w:rsidRPr="004048E9" w:rsidRDefault="004048E9" w:rsidP="004048E9">
      <w:pPr>
        <w:spacing w:after="0" w:line="240" w:lineRule="auto"/>
        <w:ind w:firstLine="1418"/>
        <w:jc w:val="both"/>
        <w:rPr>
          <w:rFonts w:cstheme="minorHAnsi"/>
          <w:sz w:val="23"/>
          <w:szCs w:val="23"/>
        </w:rPr>
      </w:pPr>
    </w:p>
    <w:p w:rsidR="004048E9" w:rsidRPr="004048E9" w:rsidRDefault="004048E9" w:rsidP="004048E9">
      <w:pPr>
        <w:spacing w:after="0" w:line="240" w:lineRule="auto"/>
        <w:ind w:firstLine="1418"/>
        <w:jc w:val="both"/>
        <w:rPr>
          <w:rFonts w:cstheme="minorHAnsi"/>
          <w:sz w:val="23"/>
          <w:szCs w:val="23"/>
        </w:rPr>
      </w:pPr>
      <w:r w:rsidRPr="004048E9">
        <w:rPr>
          <w:rFonts w:cstheme="minorHAnsi"/>
          <w:sz w:val="23"/>
          <w:szCs w:val="23"/>
        </w:rPr>
        <w:t>FAZ SABER que a Câmara Municipal de Vereadores aprovou e que sanciona e promulga a seguinte Lei:</w:t>
      </w:r>
    </w:p>
    <w:p w:rsidR="004048E9" w:rsidRPr="004048E9" w:rsidRDefault="004048E9" w:rsidP="004048E9">
      <w:pPr>
        <w:spacing w:after="0" w:line="240" w:lineRule="auto"/>
        <w:ind w:firstLine="1134"/>
        <w:jc w:val="both"/>
        <w:rPr>
          <w:rFonts w:cstheme="minorHAnsi"/>
          <w:bCs/>
          <w:color w:val="000000"/>
          <w:sz w:val="23"/>
          <w:szCs w:val="23"/>
        </w:rPr>
      </w:pPr>
    </w:p>
    <w:p w:rsidR="00C96D8F" w:rsidRPr="004048E9" w:rsidRDefault="00AF2135" w:rsidP="00AF2135">
      <w:pPr>
        <w:jc w:val="both"/>
        <w:rPr>
          <w:sz w:val="23"/>
          <w:szCs w:val="23"/>
        </w:rPr>
      </w:pPr>
      <w:r w:rsidRPr="004048E9">
        <w:rPr>
          <w:b/>
          <w:sz w:val="23"/>
          <w:szCs w:val="23"/>
        </w:rPr>
        <w:t>Art. 1º.</w:t>
      </w:r>
      <w:r w:rsidRPr="004048E9">
        <w:rPr>
          <w:sz w:val="23"/>
          <w:szCs w:val="23"/>
        </w:rPr>
        <w:t xml:space="preserve"> Fica </w:t>
      </w:r>
      <w:r w:rsidR="00C96D8F" w:rsidRPr="004048E9">
        <w:rPr>
          <w:sz w:val="23"/>
          <w:szCs w:val="23"/>
        </w:rPr>
        <w:t xml:space="preserve">alterado o art. 5º, inciso I, da Lei Municipal nº. 1.807, de 23 de março de 2000, </w:t>
      </w:r>
      <w:r w:rsidR="0009787B" w:rsidRPr="004048E9">
        <w:rPr>
          <w:sz w:val="23"/>
          <w:szCs w:val="23"/>
        </w:rPr>
        <w:t xml:space="preserve">bem como incluído o parágrafo 2º, </w:t>
      </w:r>
      <w:r w:rsidR="00C96D8F" w:rsidRPr="004048E9">
        <w:rPr>
          <w:sz w:val="23"/>
          <w:szCs w:val="23"/>
        </w:rPr>
        <w:t>o</w:t>
      </w:r>
      <w:r w:rsidR="0009787B" w:rsidRPr="004048E9">
        <w:rPr>
          <w:sz w:val="23"/>
          <w:szCs w:val="23"/>
        </w:rPr>
        <w:t>s</w:t>
      </w:r>
      <w:r w:rsidR="00C96D8F" w:rsidRPr="004048E9">
        <w:rPr>
          <w:sz w:val="23"/>
          <w:szCs w:val="23"/>
        </w:rPr>
        <w:t xml:space="preserve"> qua</w:t>
      </w:r>
      <w:r w:rsidR="0009787B" w:rsidRPr="004048E9">
        <w:rPr>
          <w:sz w:val="23"/>
          <w:szCs w:val="23"/>
        </w:rPr>
        <w:t>is</w:t>
      </w:r>
      <w:r w:rsidR="00C96D8F" w:rsidRPr="004048E9">
        <w:rPr>
          <w:sz w:val="23"/>
          <w:szCs w:val="23"/>
        </w:rPr>
        <w:t xml:space="preserve"> passa</w:t>
      </w:r>
      <w:r w:rsidR="0009787B" w:rsidRPr="004048E9">
        <w:rPr>
          <w:sz w:val="23"/>
          <w:szCs w:val="23"/>
        </w:rPr>
        <w:t>m</w:t>
      </w:r>
      <w:r w:rsidR="00C96D8F" w:rsidRPr="004048E9">
        <w:rPr>
          <w:sz w:val="23"/>
          <w:szCs w:val="23"/>
        </w:rPr>
        <w:t xml:space="preserve"> a ter a seguinte redação:</w:t>
      </w:r>
    </w:p>
    <w:p w:rsidR="00AF2135" w:rsidRPr="004048E9" w:rsidRDefault="00C96D8F" w:rsidP="004048E9">
      <w:pPr>
        <w:spacing w:after="0" w:line="240" w:lineRule="auto"/>
        <w:ind w:left="709"/>
        <w:jc w:val="both"/>
        <w:rPr>
          <w:sz w:val="23"/>
          <w:szCs w:val="23"/>
        </w:rPr>
      </w:pPr>
      <w:r w:rsidRPr="004048E9">
        <w:rPr>
          <w:sz w:val="23"/>
          <w:szCs w:val="23"/>
        </w:rPr>
        <w:t>Art. 5º. [...]</w:t>
      </w:r>
    </w:p>
    <w:p w:rsidR="00C96D8F" w:rsidRPr="004048E9" w:rsidRDefault="00C96D8F" w:rsidP="004048E9">
      <w:pPr>
        <w:spacing w:after="0" w:line="240" w:lineRule="auto"/>
        <w:ind w:left="709"/>
        <w:jc w:val="both"/>
        <w:rPr>
          <w:sz w:val="23"/>
          <w:szCs w:val="23"/>
        </w:rPr>
      </w:pPr>
      <w:r w:rsidRPr="004048E9">
        <w:rPr>
          <w:sz w:val="23"/>
          <w:szCs w:val="23"/>
        </w:rPr>
        <w:t xml:space="preserve">III </w:t>
      </w:r>
      <w:r w:rsidR="00AE4BC3" w:rsidRPr="004048E9">
        <w:rPr>
          <w:sz w:val="23"/>
          <w:szCs w:val="23"/>
        </w:rPr>
        <w:t>–</w:t>
      </w:r>
      <w:r w:rsidRPr="004048E9">
        <w:rPr>
          <w:sz w:val="23"/>
          <w:szCs w:val="23"/>
        </w:rPr>
        <w:t xml:space="preserve"> </w:t>
      </w:r>
      <w:r w:rsidR="00AE4BC3" w:rsidRPr="004048E9">
        <w:rPr>
          <w:sz w:val="23"/>
          <w:szCs w:val="23"/>
        </w:rPr>
        <w:t xml:space="preserve">Auxílio financeiro de até R$ 500,00 (quinhentos reais) para colaborar no custeio </w:t>
      </w:r>
      <w:r w:rsidR="00411670" w:rsidRPr="004048E9">
        <w:rPr>
          <w:sz w:val="23"/>
          <w:szCs w:val="23"/>
        </w:rPr>
        <w:t xml:space="preserve">da aquisição do caixão, bem como </w:t>
      </w:r>
      <w:r w:rsidR="00BF6457" w:rsidRPr="004048E9">
        <w:rPr>
          <w:sz w:val="23"/>
          <w:szCs w:val="23"/>
        </w:rPr>
        <w:t>despesas de locação de capela mortuária e construção da carneira no cemitério.</w:t>
      </w:r>
    </w:p>
    <w:p w:rsidR="0009787B" w:rsidRPr="004048E9" w:rsidRDefault="0009787B" w:rsidP="004048E9">
      <w:pPr>
        <w:spacing w:after="0" w:line="240" w:lineRule="auto"/>
        <w:ind w:left="709"/>
        <w:jc w:val="both"/>
        <w:rPr>
          <w:sz w:val="23"/>
          <w:szCs w:val="23"/>
        </w:rPr>
      </w:pPr>
      <w:r w:rsidRPr="004048E9">
        <w:rPr>
          <w:sz w:val="23"/>
          <w:szCs w:val="23"/>
        </w:rPr>
        <w:t>[...]</w:t>
      </w:r>
    </w:p>
    <w:p w:rsidR="0009787B" w:rsidRPr="004048E9" w:rsidRDefault="0009787B" w:rsidP="004048E9">
      <w:pPr>
        <w:spacing w:after="0" w:line="240" w:lineRule="auto"/>
        <w:ind w:left="709"/>
        <w:jc w:val="both"/>
        <w:rPr>
          <w:sz w:val="23"/>
          <w:szCs w:val="23"/>
        </w:rPr>
      </w:pPr>
      <w:r w:rsidRPr="004048E9">
        <w:rPr>
          <w:sz w:val="23"/>
          <w:szCs w:val="23"/>
        </w:rPr>
        <w:t xml:space="preserve">§ 2º. O valor a que se refere o inciso III, do </w:t>
      </w:r>
      <w:r w:rsidRPr="004048E9">
        <w:rPr>
          <w:i/>
          <w:sz w:val="23"/>
          <w:szCs w:val="23"/>
        </w:rPr>
        <w:t>caput</w:t>
      </w:r>
      <w:r w:rsidRPr="004048E9">
        <w:rPr>
          <w:sz w:val="23"/>
          <w:szCs w:val="23"/>
        </w:rPr>
        <w:t>, será atualizado anualmente pelo IPCA-E ou outro índice que venha a medir a inflação, cujo valor será definido por Decreto Municipal.</w:t>
      </w:r>
    </w:p>
    <w:p w:rsidR="0009787B" w:rsidRPr="004048E9" w:rsidRDefault="0009787B" w:rsidP="00AF2135">
      <w:pPr>
        <w:jc w:val="both"/>
        <w:rPr>
          <w:b/>
          <w:sz w:val="23"/>
          <w:szCs w:val="23"/>
        </w:rPr>
      </w:pPr>
    </w:p>
    <w:p w:rsidR="00C96D8F" w:rsidRPr="004048E9" w:rsidRDefault="00BF6457" w:rsidP="00AF2135">
      <w:pPr>
        <w:jc w:val="both"/>
        <w:rPr>
          <w:sz w:val="23"/>
          <w:szCs w:val="23"/>
        </w:rPr>
      </w:pPr>
      <w:r w:rsidRPr="004048E9">
        <w:rPr>
          <w:b/>
          <w:sz w:val="23"/>
          <w:szCs w:val="23"/>
        </w:rPr>
        <w:t>Art. 2º.</w:t>
      </w:r>
      <w:r w:rsidRPr="004048E9">
        <w:rPr>
          <w:sz w:val="23"/>
          <w:szCs w:val="23"/>
        </w:rPr>
        <w:t xml:space="preserve"> Fica </w:t>
      </w:r>
      <w:r w:rsidR="00D2582A" w:rsidRPr="004048E9">
        <w:rPr>
          <w:sz w:val="23"/>
          <w:szCs w:val="23"/>
        </w:rPr>
        <w:t xml:space="preserve">incluído o Parágrafo Único ao art. 6º da </w:t>
      </w:r>
      <w:r w:rsidRPr="004048E9">
        <w:rPr>
          <w:sz w:val="23"/>
          <w:szCs w:val="23"/>
        </w:rPr>
        <w:t xml:space="preserve">Lei Municipal nº. </w:t>
      </w:r>
      <w:r w:rsidR="00D2582A" w:rsidRPr="004048E9">
        <w:rPr>
          <w:sz w:val="23"/>
          <w:szCs w:val="23"/>
        </w:rPr>
        <w:t>1.807, de 23 de março de 2000, passando a constar o seguinte texto:</w:t>
      </w:r>
    </w:p>
    <w:p w:rsidR="00D2582A" w:rsidRPr="004048E9" w:rsidRDefault="00D2582A" w:rsidP="00D2582A">
      <w:pPr>
        <w:spacing w:after="0" w:line="240" w:lineRule="auto"/>
        <w:ind w:left="2268"/>
        <w:jc w:val="both"/>
        <w:rPr>
          <w:sz w:val="23"/>
          <w:szCs w:val="23"/>
        </w:rPr>
      </w:pPr>
      <w:r w:rsidRPr="004048E9">
        <w:rPr>
          <w:sz w:val="23"/>
          <w:szCs w:val="23"/>
        </w:rPr>
        <w:t>Art. 6º. [...]</w:t>
      </w:r>
    </w:p>
    <w:p w:rsidR="00D2582A" w:rsidRPr="004048E9" w:rsidRDefault="00D2582A" w:rsidP="00D2582A">
      <w:pPr>
        <w:spacing w:after="0" w:line="240" w:lineRule="auto"/>
        <w:ind w:left="2268"/>
        <w:jc w:val="both"/>
        <w:rPr>
          <w:sz w:val="23"/>
          <w:szCs w:val="23"/>
        </w:rPr>
      </w:pPr>
      <w:r w:rsidRPr="004048E9">
        <w:rPr>
          <w:sz w:val="23"/>
          <w:szCs w:val="23"/>
        </w:rPr>
        <w:t xml:space="preserve">Parágrafo único: A autorização a que se refere o </w:t>
      </w:r>
      <w:r w:rsidRPr="004048E9">
        <w:rPr>
          <w:i/>
          <w:sz w:val="23"/>
          <w:szCs w:val="23"/>
        </w:rPr>
        <w:t>caput</w:t>
      </w:r>
      <w:r w:rsidRPr="004048E9">
        <w:rPr>
          <w:sz w:val="23"/>
          <w:szCs w:val="23"/>
        </w:rPr>
        <w:t xml:space="preserve"> deste artigo será precedida de laudo </w:t>
      </w:r>
      <w:r w:rsidR="00A5724C" w:rsidRPr="004048E9">
        <w:rPr>
          <w:sz w:val="23"/>
          <w:szCs w:val="23"/>
        </w:rPr>
        <w:t>expedido por agente público municipal investido no cargo de Assistente Social, o qual indicará a situação financeira do(s) solicitante(s) e a real necessidade da concessão dos benefícios.</w:t>
      </w:r>
    </w:p>
    <w:p w:rsidR="005D371A" w:rsidRPr="004048E9" w:rsidRDefault="005D371A" w:rsidP="00063EA8">
      <w:pPr>
        <w:spacing w:after="0" w:line="240" w:lineRule="auto"/>
        <w:jc w:val="both"/>
        <w:rPr>
          <w:rFonts w:ascii="Calibri" w:hAnsi="Calibri"/>
          <w:b/>
          <w:sz w:val="23"/>
          <w:szCs w:val="23"/>
        </w:rPr>
      </w:pPr>
    </w:p>
    <w:p w:rsidR="00375B14" w:rsidRPr="004048E9" w:rsidRDefault="00375B14" w:rsidP="00063EA8">
      <w:pPr>
        <w:spacing w:after="0" w:line="240" w:lineRule="auto"/>
        <w:jc w:val="both"/>
        <w:rPr>
          <w:rFonts w:ascii="Calibri" w:hAnsi="Calibri"/>
          <w:sz w:val="23"/>
          <w:szCs w:val="23"/>
        </w:rPr>
      </w:pPr>
      <w:r w:rsidRPr="004048E9">
        <w:rPr>
          <w:rFonts w:ascii="Calibri" w:hAnsi="Calibri"/>
          <w:b/>
          <w:sz w:val="23"/>
          <w:szCs w:val="23"/>
        </w:rPr>
        <w:t xml:space="preserve">Art. </w:t>
      </w:r>
      <w:r w:rsidR="007F1B52" w:rsidRPr="004048E9">
        <w:rPr>
          <w:rFonts w:ascii="Calibri" w:hAnsi="Calibri"/>
          <w:b/>
          <w:sz w:val="23"/>
          <w:szCs w:val="23"/>
        </w:rPr>
        <w:t>3</w:t>
      </w:r>
      <w:r w:rsidR="00795A25" w:rsidRPr="004048E9">
        <w:rPr>
          <w:rFonts w:ascii="Calibri" w:hAnsi="Calibri"/>
          <w:b/>
          <w:sz w:val="23"/>
          <w:szCs w:val="23"/>
        </w:rPr>
        <w:t>º</w:t>
      </w:r>
      <w:r w:rsidRPr="004048E9">
        <w:rPr>
          <w:rFonts w:ascii="Calibri" w:hAnsi="Calibri"/>
          <w:sz w:val="23"/>
          <w:szCs w:val="23"/>
        </w:rPr>
        <w:t xml:space="preserve"> Esta lei entra em vigor na data de sua publicação, revogando-se eventuais disposições em contrário.</w:t>
      </w:r>
    </w:p>
    <w:p w:rsidR="00375B14" w:rsidRPr="004048E9" w:rsidRDefault="00375B14" w:rsidP="00C26BE7">
      <w:pPr>
        <w:pStyle w:val="Corpodetexto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4048E9" w:rsidRPr="004048E9" w:rsidRDefault="004048E9" w:rsidP="004048E9">
      <w:pPr>
        <w:spacing w:after="0" w:line="240" w:lineRule="auto"/>
        <w:rPr>
          <w:rFonts w:ascii="Calibri" w:eastAsia="Times New Roman" w:hAnsi="Calibri" w:cs="Calibri"/>
          <w:b/>
          <w:bCs/>
          <w:iCs/>
          <w:sz w:val="23"/>
          <w:szCs w:val="23"/>
          <w:lang w:eastAsia="pt-BR"/>
        </w:rPr>
      </w:pPr>
      <w:r w:rsidRPr="004048E9">
        <w:rPr>
          <w:rFonts w:ascii="Calibri" w:eastAsia="Times New Roman" w:hAnsi="Calibri" w:cs="Calibri"/>
          <w:b/>
          <w:bCs/>
          <w:iCs/>
          <w:sz w:val="23"/>
          <w:szCs w:val="23"/>
          <w:lang w:eastAsia="pt-BR"/>
        </w:rPr>
        <w:t xml:space="preserve">GABINETE DO PREFEITO MUNICIPAL </w:t>
      </w:r>
    </w:p>
    <w:p w:rsidR="004048E9" w:rsidRPr="004048E9" w:rsidRDefault="004048E9" w:rsidP="004048E9">
      <w:pPr>
        <w:spacing w:after="0" w:line="240" w:lineRule="auto"/>
        <w:rPr>
          <w:rFonts w:ascii="Calibri" w:eastAsia="Times New Roman" w:hAnsi="Calibri" w:cs="Calibri"/>
          <w:b/>
          <w:bCs/>
          <w:iCs/>
          <w:sz w:val="23"/>
          <w:szCs w:val="23"/>
          <w:lang w:eastAsia="pt-BR"/>
        </w:rPr>
      </w:pPr>
      <w:r w:rsidRPr="004048E9">
        <w:rPr>
          <w:rFonts w:ascii="Calibri" w:eastAsia="Times New Roman" w:hAnsi="Calibri" w:cs="Calibri"/>
          <w:b/>
          <w:bCs/>
          <w:iCs/>
          <w:sz w:val="23"/>
          <w:szCs w:val="23"/>
          <w:lang w:eastAsia="pt-BR"/>
        </w:rPr>
        <w:t>SEBERI - RS, 19 DE NOVEMBRO DE 2019.</w:t>
      </w:r>
    </w:p>
    <w:p w:rsidR="004048E9" w:rsidRPr="004048E9" w:rsidRDefault="004048E9" w:rsidP="004048E9">
      <w:pPr>
        <w:numPr>
          <w:ilvl w:val="0"/>
          <w:numId w:val="4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3"/>
          <w:szCs w:val="23"/>
          <w:lang w:eastAsia="pt-BR"/>
        </w:rPr>
      </w:pPr>
      <w:r w:rsidRPr="004048E9">
        <w:rPr>
          <w:rFonts w:ascii="Calibri" w:eastAsia="Times New Roman" w:hAnsi="Calibri" w:cs="Calibri"/>
          <w:b/>
          <w:bCs/>
          <w:iCs/>
          <w:sz w:val="23"/>
          <w:szCs w:val="23"/>
          <w:lang w:eastAsia="pt-BR"/>
        </w:rPr>
        <w:t>CLEITON BONADIMAN</w:t>
      </w:r>
    </w:p>
    <w:p w:rsidR="004048E9" w:rsidRPr="004048E9" w:rsidRDefault="004048E9" w:rsidP="004048E9">
      <w:pPr>
        <w:spacing w:after="0" w:line="240" w:lineRule="auto"/>
        <w:jc w:val="center"/>
        <w:rPr>
          <w:rFonts w:ascii="Calibri" w:eastAsia="Calibri" w:hAnsi="Calibri" w:cs="Calibri"/>
          <w:b/>
          <w:sz w:val="23"/>
          <w:szCs w:val="23"/>
        </w:rPr>
      </w:pPr>
      <w:r w:rsidRPr="004048E9">
        <w:rPr>
          <w:rFonts w:ascii="Calibri" w:eastAsia="Calibri" w:hAnsi="Calibri" w:cs="Calibri"/>
          <w:b/>
          <w:sz w:val="23"/>
          <w:szCs w:val="23"/>
        </w:rPr>
        <w:t xml:space="preserve">    </w:t>
      </w:r>
      <w:r w:rsidRPr="004048E9">
        <w:rPr>
          <w:rFonts w:ascii="Calibri" w:eastAsia="Calibri" w:hAnsi="Calibri" w:cs="Calibri"/>
          <w:b/>
          <w:sz w:val="23"/>
          <w:szCs w:val="23"/>
        </w:rPr>
        <w:tab/>
        <w:t xml:space="preserve">          PREFEITO MUNICIPAL</w:t>
      </w:r>
    </w:p>
    <w:p w:rsidR="004048E9" w:rsidRPr="004048E9" w:rsidRDefault="004048E9" w:rsidP="004048E9">
      <w:pPr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:rsidR="004048E9" w:rsidRPr="004048E9" w:rsidRDefault="004048E9" w:rsidP="004048E9">
      <w:pPr>
        <w:spacing w:after="0" w:line="240" w:lineRule="auto"/>
        <w:ind w:right="-567"/>
        <w:rPr>
          <w:rFonts w:ascii="Calibri" w:eastAsia="Calibri" w:hAnsi="Calibri" w:cs="Calibri"/>
          <w:b/>
          <w:bCs/>
          <w:sz w:val="23"/>
          <w:szCs w:val="23"/>
        </w:rPr>
      </w:pPr>
      <w:r w:rsidRPr="004048E9">
        <w:rPr>
          <w:rFonts w:ascii="Calibri" w:eastAsia="Calibri" w:hAnsi="Calibri" w:cs="Calibri"/>
          <w:b/>
          <w:bCs/>
          <w:sz w:val="23"/>
          <w:szCs w:val="23"/>
        </w:rPr>
        <w:t>REGISTRE-SE E PUBLIQUE-SE</w:t>
      </w:r>
    </w:p>
    <w:p w:rsidR="004048E9" w:rsidRDefault="004048E9" w:rsidP="004048E9">
      <w:pPr>
        <w:spacing w:after="0" w:line="240" w:lineRule="auto"/>
        <w:ind w:right="-567"/>
        <w:rPr>
          <w:rFonts w:ascii="Calibri" w:eastAsia="Calibri" w:hAnsi="Calibri" w:cs="Calibri"/>
          <w:b/>
          <w:bCs/>
          <w:sz w:val="23"/>
          <w:szCs w:val="23"/>
        </w:rPr>
      </w:pPr>
    </w:p>
    <w:p w:rsidR="004048E9" w:rsidRPr="004048E9" w:rsidRDefault="004048E9" w:rsidP="004048E9">
      <w:pPr>
        <w:spacing w:after="0" w:line="240" w:lineRule="auto"/>
        <w:ind w:right="-567"/>
        <w:rPr>
          <w:rFonts w:ascii="Calibri" w:eastAsia="Calibri" w:hAnsi="Calibri" w:cs="Calibri"/>
          <w:b/>
          <w:bCs/>
          <w:sz w:val="23"/>
          <w:szCs w:val="23"/>
        </w:rPr>
      </w:pPr>
      <w:r w:rsidRPr="004048E9">
        <w:rPr>
          <w:rFonts w:ascii="Calibri" w:eastAsia="Calibri" w:hAnsi="Calibri" w:cs="Calibri"/>
          <w:b/>
          <w:bCs/>
          <w:sz w:val="23"/>
          <w:szCs w:val="23"/>
        </w:rPr>
        <w:t>MARIEL FERNANDA FIGUEIREDO</w:t>
      </w:r>
    </w:p>
    <w:p w:rsidR="004048E9" w:rsidRPr="004048E9" w:rsidRDefault="004048E9" w:rsidP="004048E9">
      <w:pPr>
        <w:spacing w:after="0" w:line="240" w:lineRule="auto"/>
        <w:ind w:right="-567"/>
        <w:rPr>
          <w:rFonts w:ascii="Calibri" w:eastAsia="Calibri" w:hAnsi="Calibri" w:cs="Calibri"/>
          <w:b/>
          <w:bCs/>
          <w:sz w:val="23"/>
          <w:szCs w:val="23"/>
        </w:rPr>
      </w:pPr>
      <w:r w:rsidRPr="004048E9">
        <w:rPr>
          <w:rFonts w:ascii="Calibri" w:eastAsia="Calibri" w:hAnsi="Calibri" w:cs="Calibri"/>
          <w:b/>
          <w:bCs/>
          <w:sz w:val="23"/>
          <w:szCs w:val="23"/>
        </w:rPr>
        <w:t>SECRETÁRIA MUNICIPAL DA ADMINISTRAÇÃO E PLANEJAMENTO</w:t>
      </w:r>
    </w:p>
    <w:p w:rsidR="00B9284D" w:rsidRDefault="00B9284D" w:rsidP="00C26BE7">
      <w:pPr>
        <w:jc w:val="center"/>
        <w:rPr>
          <w:b/>
          <w:sz w:val="24"/>
          <w:szCs w:val="24"/>
        </w:rPr>
      </w:pPr>
    </w:p>
    <w:p w:rsidR="00B57261" w:rsidRPr="00C26BE7" w:rsidRDefault="00B57261" w:rsidP="00C26BE7">
      <w:pPr>
        <w:jc w:val="center"/>
        <w:rPr>
          <w:b/>
          <w:sz w:val="24"/>
          <w:szCs w:val="24"/>
        </w:rPr>
      </w:pPr>
      <w:r w:rsidRPr="00C26BE7">
        <w:rPr>
          <w:b/>
          <w:sz w:val="24"/>
          <w:szCs w:val="24"/>
        </w:rPr>
        <w:t>EXPOSICÃO DE MOTIVOS</w:t>
      </w:r>
    </w:p>
    <w:p w:rsidR="00B57261" w:rsidRPr="00C26BE7" w:rsidRDefault="00B57261" w:rsidP="00C26BE7">
      <w:pPr>
        <w:jc w:val="center"/>
        <w:rPr>
          <w:b/>
          <w:sz w:val="24"/>
          <w:szCs w:val="24"/>
        </w:rPr>
      </w:pPr>
      <w:r w:rsidRPr="00C26BE7">
        <w:rPr>
          <w:b/>
          <w:sz w:val="24"/>
          <w:szCs w:val="24"/>
        </w:rPr>
        <w:t xml:space="preserve">PROJETO DE LEI Nº </w:t>
      </w:r>
      <w:r w:rsidR="00076667">
        <w:rPr>
          <w:b/>
          <w:sz w:val="24"/>
          <w:szCs w:val="24"/>
        </w:rPr>
        <w:t>115/</w:t>
      </w:r>
      <w:r w:rsidRPr="00C26BE7">
        <w:rPr>
          <w:b/>
          <w:sz w:val="24"/>
          <w:szCs w:val="24"/>
        </w:rPr>
        <w:t>201</w:t>
      </w:r>
      <w:r w:rsidR="00AA4A45">
        <w:rPr>
          <w:b/>
          <w:sz w:val="24"/>
          <w:szCs w:val="24"/>
        </w:rPr>
        <w:t>9</w:t>
      </w:r>
    </w:p>
    <w:p w:rsidR="00B57261" w:rsidRPr="00C26BE7" w:rsidRDefault="00B57261" w:rsidP="00F012CC">
      <w:pPr>
        <w:pStyle w:val="Recuodecorpodetexto2"/>
        <w:ind w:left="0" w:firstLine="1985"/>
        <w:rPr>
          <w:rFonts w:asciiTheme="minorHAnsi" w:hAnsiTheme="minorHAnsi"/>
          <w:b/>
          <w:szCs w:val="24"/>
        </w:rPr>
      </w:pPr>
      <w:r w:rsidRPr="00C26BE7">
        <w:rPr>
          <w:rFonts w:asciiTheme="minorHAnsi" w:hAnsiTheme="minorHAnsi"/>
          <w:b/>
          <w:szCs w:val="24"/>
        </w:rPr>
        <w:t>Senhor Presidente,</w:t>
      </w:r>
    </w:p>
    <w:p w:rsidR="00B57261" w:rsidRPr="00C26BE7" w:rsidRDefault="00B57261" w:rsidP="00F012CC">
      <w:pPr>
        <w:pStyle w:val="Recuodecorpodetexto2"/>
        <w:ind w:left="0" w:firstLine="1985"/>
        <w:rPr>
          <w:rFonts w:asciiTheme="minorHAnsi" w:hAnsiTheme="minorHAnsi"/>
          <w:b/>
          <w:szCs w:val="24"/>
        </w:rPr>
      </w:pPr>
      <w:r w:rsidRPr="00C26BE7">
        <w:rPr>
          <w:rFonts w:asciiTheme="minorHAnsi" w:hAnsiTheme="minorHAnsi"/>
          <w:b/>
          <w:szCs w:val="24"/>
        </w:rPr>
        <w:t>Senhores Vereadores</w:t>
      </w:r>
    </w:p>
    <w:p w:rsidR="003F0EDF" w:rsidRPr="007F1B52" w:rsidRDefault="003F0EDF" w:rsidP="00853B60">
      <w:pPr>
        <w:pStyle w:val="Recuodecorpodetexto2"/>
        <w:ind w:left="0" w:firstLine="1985"/>
        <w:rPr>
          <w:rFonts w:ascii="Calibri" w:hAnsi="Calibri"/>
          <w:szCs w:val="24"/>
        </w:rPr>
      </w:pPr>
      <w:r w:rsidRPr="00853B60">
        <w:rPr>
          <w:rFonts w:asciiTheme="minorHAnsi" w:hAnsiTheme="minorHAnsi"/>
          <w:szCs w:val="24"/>
        </w:rPr>
        <w:t xml:space="preserve">Apraz–nos, neste ensejo, cumprimentar cordialmente Vossas senhorias, oportunidade em que, </w:t>
      </w:r>
      <w:r w:rsidRPr="00853B60">
        <w:rPr>
          <w:rFonts w:ascii="Calibri" w:hAnsi="Calibri"/>
          <w:szCs w:val="24"/>
        </w:rPr>
        <w:t xml:space="preserve">encaminhamos a Vossas Excelências, na forma da legislação em vigor, para apreciação dessa egrégia Casa Legislativa, o presente Projeto de Lei, que </w:t>
      </w:r>
      <w:r w:rsidR="007F1B52" w:rsidRPr="007F1B52">
        <w:rPr>
          <w:rFonts w:ascii="Calibri" w:hAnsi="Calibri" w:cstheme="minorHAnsi"/>
          <w:b/>
          <w:iCs/>
          <w:caps/>
          <w:kern w:val="22"/>
          <w:szCs w:val="24"/>
        </w:rPr>
        <w:t xml:space="preserve">Altera a lei municipal nº 1.807/2000, E </w:t>
      </w:r>
      <w:r w:rsidR="007F1B52" w:rsidRPr="007F1B52">
        <w:rPr>
          <w:rFonts w:ascii="Calibri" w:hAnsi="Calibri" w:cstheme="minorHAnsi"/>
          <w:b/>
          <w:iCs/>
          <w:caps/>
          <w:color w:val="040404"/>
          <w:kern w:val="22"/>
          <w:szCs w:val="24"/>
        </w:rPr>
        <w:t>DÁ OUTRAS PROVIDÊNCIAS</w:t>
      </w:r>
      <w:r w:rsidRPr="007F1B52">
        <w:rPr>
          <w:rFonts w:ascii="Calibri" w:hAnsi="Calibri"/>
          <w:szCs w:val="24"/>
        </w:rPr>
        <w:t xml:space="preserve">. </w:t>
      </w:r>
    </w:p>
    <w:p w:rsidR="00853B60" w:rsidRDefault="00853B60" w:rsidP="00853B60">
      <w:pPr>
        <w:spacing w:after="0" w:line="240" w:lineRule="auto"/>
        <w:ind w:firstLine="1985"/>
        <w:jc w:val="both"/>
        <w:rPr>
          <w:sz w:val="24"/>
          <w:szCs w:val="24"/>
        </w:rPr>
      </w:pPr>
    </w:p>
    <w:p w:rsidR="007F1B52" w:rsidRDefault="003360D9" w:rsidP="00853B60">
      <w:pPr>
        <w:spacing w:after="0" w:line="24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é de conhecimento dos Nobres Edis, </w:t>
      </w:r>
      <w:r w:rsidR="00A4574E">
        <w:rPr>
          <w:sz w:val="24"/>
          <w:szCs w:val="24"/>
        </w:rPr>
        <w:t xml:space="preserve">o município de Seberi, a partir de agora, conta com mais de uma casa mortuária, dispensando o custeio, por parte do erário municipal, de aluguel para a realização de velórios. Assim, ante a possibilidade de escolha, o cidadão </w:t>
      </w:r>
      <w:proofErr w:type="spellStart"/>
      <w:r w:rsidR="00A4574E">
        <w:rPr>
          <w:sz w:val="24"/>
          <w:szCs w:val="24"/>
        </w:rPr>
        <w:t>seberiense</w:t>
      </w:r>
      <w:proofErr w:type="spellEnd"/>
      <w:r w:rsidR="00A4574E">
        <w:rPr>
          <w:sz w:val="24"/>
          <w:szCs w:val="24"/>
        </w:rPr>
        <w:t xml:space="preserve"> poderá optar entre uma casa mortuária, ou outra para a realização do velório.</w:t>
      </w:r>
    </w:p>
    <w:p w:rsidR="00A4574E" w:rsidRDefault="00A4574E" w:rsidP="00853B60">
      <w:pPr>
        <w:spacing w:after="0" w:line="240" w:lineRule="auto"/>
        <w:ind w:firstLine="1985"/>
        <w:jc w:val="both"/>
        <w:rPr>
          <w:sz w:val="24"/>
          <w:szCs w:val="24"/>
        </w:rPr>
      </w:pPr>
    </w:p>
    <w:p w:rsidR="00A4574E" w:rsidRDefault="00A4574E" w:rsidP="00853B60">
      <w:pPr>
        <w:spacing w:after="0" w:line="24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esta opção, não há como deixar de estender tal possibilidade àqueles que recebem benefícios do Poder Público para custear </w:t>
      </w:r>
      <w:r w:rsidR="005C74F7">
        <w:rPr>
          <w:sz w:val="24"/>
          <w:szCs w:val="24"/>
        </w:rPr>
        <w:t>as despesas com velório, aquisição de caixão, construção de carneiro, e outras despesas correlatas.</w:t>
      </w:r>
    </w:p>
    <w:p w:rsidR="005C74F7" w:rsidRDefault="005C74F7" w:rsidP="00853B60">
      <w:pPr>
        <w:spacing w:after="0" w:line="240" w:lineRule="auto"/>
        <w:ind w:firstLine="1985"/>
        <w:jc w:val="both"/>
        <w:rPr>
          <w:sz w:val="24"/>
          <w:szCs w:val="24"/>
        </w:rPr>
      </w:pPr>
    </w:p>
    <w:p w:rsidR="007F1B52" w:rsidRDefault="005C74F7" w:rsidP="00853B60">
      <w:pPr>
        <w:spacing w:after="0" w:line="24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motivo, o Executivo </w:t>
      </w:r>
      <w:proofErr w:type="spellStart"/>
      <w:r>
        <w:rPr>
          <w:sz w:val="24"/>
          <w:szCs w:val="24"/>
        </w:rPr>
        <w:t>Seberiense</w:t>
      </w:r>
      <w:proofErr w:type="spellEnd"/>
      <w:r>
        <w:rPr>
          <w:sz w:val="24"/>
          <w:szCs w:val="24"/>
        </w:rPr>
        <w:t xml:space="preserve">, em atendimento aos </w:t>
      </w:r>
      <w:proofErr w:type="spellStart"/>
      <w:r>
        <w:rPr>
          <w:sz w:val="24"/>
          <w:szCs w:val="24"/>
        </w:rPr>
        <w:t>Príncípios</w:t>
      </w:r>
      <w:proofErr w:type="spellEnd"/>
      <w:r>
        <w:rPr>
          <w:sz w:val="24"/>
          <w:szCs w:val="24"/>
        </w:rPr>
        <w:t xml:space="preserve"> da Economicidade e Moralidade, entende pro bem majorar minimamente o valor do benefício específico para custeio destas despesas, indicado no art. 5º, III, da Lei Municipal nº. </w:t>
      </w:r>
      <w:r w:rsidR="003138F7">
        <w:rPr>
          <w:sz w:val="24"/>
          <w:szCs w:val="24"/>
        </w:rPr>
        <w:t>1.807/2000, de modo que o beneficiário utilize este recurso complementar, também, para custear despesas de locação de capela mortuária à sua escolha, já que não mais haverá oferta por parte do Ente Municipal.</w:t>
      </w:r>
    </w:p>
    <w:p w:rsidR="005C74F7" w:rsidRDefault="005C74F7" w:rsidP="00853B60">
      <w:pPr>
        <w:spacing w:after="0" w:line="240" w:lineRule="auto"/>
        <w:ind w:firstLine="1985"/>
        <w:jc w:val="both"/>
        <w:rPr>
          <w:sz w:val="24"/>
          <w:szCs w:val="24"/>
        </w:rPr>
      </w:pPr>
    </w:p>
    <w:p w:rsidR="00853B60" w:rsidRPr="00853B60" w:rsidRDefault="003138F7" w:rsidP="00853B60">
      <w:pPr>
        <w:spacing w:after="0" w:line="24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Assim sendo, c</w:t>
      </w:r>
      <w:r w:rsidR="00853B60" w:rsidRPr="00853B60">
        <w:rPr>
          <w:sz w:val="24"/>
          <w:szCs w:val="24"/>
        </w:rPr>
        <w:t xml:space="preserve">erto da compreensão dos Edis </w:t>
      </w:r>
      <w:r>
        <w:rPr>
          <w:sz w:val="24"/>
          <w:szCs w:val="24"/>
        </w:rPr>
        <w:t>sobre a presente proposta legislativa, aliada ao relevante interesse social que ampara a mesma, manifestamos votos da mais elevada estima e consideração, aguardamos aprovação da Casa Legislativa.</w:t>
      </w:r>
    </w:p>
    <w:p w:rsidR="00853B60" w:rsidRPr="00853B60" w:rsidRDefault="00853B60" w:rsidP="00853B60">
      <w:pPr>
        <w:spacing w:after="0" w:line="240" w:lineRule="auto"/>
        <w:ind w:firstLine="1985"/>
        <w:jc w:val="both"/>
        <w:rPr>
          <w:sz w:val="24"/>
          <w:szCs w:val="24"/>
        </w:rPr>
      </w:pPr>
    </w:p>
    <w:p w:rsidR="00741289" w:rsidRDefault="00B57261" w:rsidP="007412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985"/>
        <w:jc w:val="both"/>
        <w:rPr>
          <w:rFonts w:cs="Times New Roman"/>
          <w:bCs/>
          <w:sz w:val="24"/>
          <w:szCs w:val="24"/>
        </w:rPr>
      </w:pPr>
      <w:r w:rsidRPr="00741289">
        <w:rPr>
          <w:rFonts w:cs="Times New Roman"/>
          <w:bCs/>
          <w:sz w:val="24"/>
          <w:szCs w:val="24"/>
        </w:rPr>
        <w:t>Atenciosamente,</w:t>
      </w:r>
    </w:p>
    <w:p w:rsidR="00301CAF" w:rsidRPr="00741289" w:rsidRDefault="00301CAF" w:rsidP="007412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985"/>
        <w:jc w:val="both"/>
        <w:rPr>
          <w:rFonts w:cs="Times New Roman"/>
          <w:bCs/>
          <w:sz w:val="24"/>
          <w:szCs w:val="24"/>
        </w:rPr>
      </w:pPr>
    </w:p>
    <w:p w:rsidR="00DA5AE4" w:rsidRDefault="00DA5AE4" w:rsidP="0074128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cs="Times New Roman"/>
          <w:b/>
          <w:sz w:val="24"/>
          <w:szCs w:val="24"/>
        </w:rPr>
      </w:pPr>
    </w:p>
    <w:p w:rsidR="00ED0612" w:rsidRDefault="00ED0612" w:rsidP="0074128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cs="Times New Roman"/>
          <w:b/>
          <w:sz w:val="24"/>
          <w:szCs w:val="24"/>
        </w:rPr>
      </w:pPr>
    </w:p>
    <w:p w:rsidR="00B57261" w:rsidRPr="00741289" w:rsidRDefault="00B57261" w:rsidP="00ED061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741289">
        <w:rPr>
          <w:rFonts w:cs="Times New Roman"/>
          <w:b/>
          <w:sz w:val="24"/>
          <w:szCs w:val="24"/>
        </w:rPr>
        <w:t>CLEITON BONADIMANN</w:t>
      </w:r>
    </w:p>
    <w:p w:rsidR="00CE3BBD" w:rsidRDefault="00B57261" w:rsidP="008260A9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F012CC">
        <w:rPr>
          <w:rFonts w:cs="Times New Roman"/>
          <w:caps/>
          <w:sz w:val="24"/>
          <w:szCs w:val="24"/>
        </w:rPr>
        <w:t>Prefeito Municipal</w:t>
      </w:r>
    </w:p>
    <w:p w:rsidR="009D4999" w:rsidRPr="002A0348" w:rsidRDefault="009D4999" w:rsidP="002A0348">
      <w:pPr>
        <w:spacing w:after="0" w:line="240" w:lineRule="auto"/>
        <w:ind w:firstLine="709"/>
        <w:rPr>
          <w:rFonts w:cs="Times New Roman"/>
          <w:sz w:val="24"/>
          <w:szCs w:val="24"/>
        </w:rPr>
      </w:pPr>
    </w:p>
    <w:sectPr w:rsidR="009D4999" w:rsidRPr="002A0348" w:rsidSect="004048E9">
      <w:headerReference w:type="default" r:id="rId8"/>
      <w:pgSz w:w="11906" w:h="16838"/>
      <w:pgMar w:top="1701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71D" w:rsidRDefault="00C3171D" w:rsidP="00240B60">
      <w:pPr>
        <w:spacing w:after="0" w:line="240" w:lineRule="auto"/>
      </w:pPr>
      <w:r>
        <w:separator/>
      </w:r>
    </w:p>
  </w:endnote>
  <w:endnote w:type="continuationSeparator" w:id="0">
    <w:p w:rsidR="00C3171D" w:rsidRDefault="00C3171D" w:rsidP="0024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71D" w:rsidRDefault="00C3171D" w:rsidP="00240B60">
      <w:pPr>
        <w:spacing w:after="0" w:line="240" w:lineRule="auto"/>
      </w:pPr>
      <w:r>
        <w:separator/>
      </w:r>
    </w:p>
  </w:footnote>
  <w:footnote w:type="continuationSeparator" w:id="0">
    <w:p w:rsidR="00C3171D" w:rsidRDefault="00C3171D" w:rsidP="0024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60" w:rsidRDefault="00240B60" w:rsidP="00240B60">
    <w:pPr>
      <w:pStyle w:val="Cabealho"/>
      <w:tabs>
        <w:tab w:val="clear" w:pos="4252"/>
        <w:tab w:val="clear" w:pos="8504"/>
        <w:tab w:val="left" w:pos="2640"/>
      </w:tabs>
    </w:pPr>
  </w:p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240B60" w:rsidRPr="008B4A55" w:rsidTr="0051011A">
      <w:tc>
        <w:tcPr>
          <w:tcW w:w="1956" w:type="dxa"/>
          <w:tcBorders>
            <w:bottom w:val="single" w:sz="4" w:space="0" w:color="auto"/>
          </w:tcBorders>
        </w:tcPr>
        <w:p w:rsidR="00240B60" w:rsidRPr="008B4A55" w:rsidRDefault="00240B60" w:rsidP="0051011A">
          <w:pPr>
            <w:pStyle w:val="Cabealho"/>
            <w:rPr>
              <w:rFonts w:ascii="Arial" w:hAnsi="Arial"/>
              <w:b/>
              <w:sz w:val="10"/>
              <w:szCs w:val="10"/>
            </w:rPr>
          </w:pPr>
        </w:p>
        <w:p w:rsidR="00240B60" w:rsidRPr="008B4A55" w:rsidRDefault="00240B60" w:rsidP="0051011A">
          <w:pPr>
            <w:pStyle w:val="Cabealho"/>
            <w:rPr>
              <w:b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30716D3A" wp14:editId="0A781A19">
                <wp:extent cx="877226" cy="1085850"/>
                <wp:effectExtent l="0" t="0" r="0" b="0"/>
                <wp:docPr id="3" name="Imagem 3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520" cy="1093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240B60" w:rsidRPr="004048E9" w:rsidRDefault="00240B60" w:rsidP="0051011A">
          <w:pPr>
            <w:pStyle w:val="Cabealho"/>
            <w:rPr>
              <w:rFonts w:cstheme="minorHAnsi"/>
              <w:sz w:val="18"/>
              <w:szCs w:val="18"/>
            </w:rPr>
          </w:pPr>
        </w:p>
        <w:p w:rsidR="00240B60" w:rsidRPr="004048E9" w:rsidRDefault="00240B60" w:rsidP="0051011A">
          <w:pPr>
            <w:pStyle w:val="Cabealho"/>
            <w:rPr>
              <w:rFonts w:cstheme="minorHAnsi"/>
              <w:sz w:val="18"/>
              <w:szCs w:val="18"/>
            </w:rPr>
          </w:pPr>
          <w:r w:rsidRPr="004048E9">
            <w:rPr>
              <w:rFonts w:cstheme="minorHAnsi"/>
              <w:sz w:val="18"/>
              <w:szCs w:val="18"/>
            </w:rPr>
            <w:t>ESTADO DO RIO GRANDE DO SUL</w:t>
          </w:r>
        </w:p>
        <w:p w:rsidR="00240B60" w:rsidRPr="004048E9" w:rsidRDefault="00240B60" w:rsidP="0051011A">
          <w:pPr>
            <w:pStyle w:val="Cabealho"/>
            <w:rPr>
              <w:rFonts w:cstheme="minorHAnsi"/>
              <w:b/>
              <w:sz w:val="18"/>
              <w:szCs w:val="18"/>
            </w:rPr>
          </w:pPr>
          <w:r w:rsidRPr="004048E9">
            <w:rPr>
              <w:rFonts w:cstheme="minorHAnsi"/>
              <w:b/>
              <w:sz w:val="18"/>
              <w:szCs w:val="18"/>
            </w:rPr>
            <w:t>PREFEITURA MUNICIPAL DE SEBERI</w:t>
          </w:r>
        </w:p>
        <w:p w:rsidR="00240B60" w:rsidRPr="004048E9" w:rsidRDefault="00240B60" w:rsidP="0051011A">
          <w:pPr>
            <w:pStyle w:val="Cabealho"/>
            <w:rPr>
              <w:rFonts w:cstheme="minorHAnsi"/>
              <w:sz w:val="18"/>
              <w:szCs w:val="18"/>
            </w:rPr>
          </w:pPr>
          <w:r w:rsidRPr="004048E9">
            <w:rPr>
              <w:rFonts w:cstheme="minorHAnsi"/>
              <w:sz w:val="18"/>
              <w:szCs w:val="18"/>
            </w:rPr>
            <w:t>Avenida General Flores da Cunha, 831 – Centro – CEP 98380-000</w:t>
          </w:r>
        </w:p>
        <w:p w:rsidR="00240B60" w:rsidRPr="004048E9" w:rsidRDefault="00240B60" w:rsidP="0051011A">
          <w:pPr>
            <w:pStyle w:val="Cabealho"/>
            <w:rPr>
              <w:rFonts w:cstheme="minorHAnsi"/>
              <w:sz w:val="18"/>
              <w:szCs w:val="18"/>
            </w:rPr>
          </w:pPr>
          <w:r w:rsidRPr="004048E9">
            <w:rPr>
              <w:rFonts w:cstheme="minorHAnsi"/>
              <w:sz w:val="18"/>
              <w:szCs w:val="18"/>
            </w:rPr>
            <w:t>Fones: 55.3746.1122 e 55.3746.1127</w:t>
          </w:r>
        </w:p>
        <w:p w:rsidR="00240B60" w:rsidRPr="004048E9" w:rsidRDefault="00240B60" w:rsidP="0051011A">
          <w:pPr>
            <w:pStyle w:val="Cabealho"/>
            <w:rPr>
              <w:rFonts w:cstheme="minorHAnsi"/>
              <w:sz w:val="18"/>
              <w:szCs w:val="18"/>
            </w:rPr>
          </w:pPr>
          <w:proofErr w:type="spellStart"/>
          <w:r w:rsidRPr="004048E9">
            <w:rPr>
              <w:rFonts w:cstheme="minorHAnsi"/>
              <w:sz w:val="18"/>
              <w:szCs w:val="18"/>
            </w:rPr>
            <w:t>Email</w:t>
          </w:r>
          <w:proofErr w:type="spellEnd"/>
          <w:r w:rsidRPr="004048E9">
            <w:rPr>
              <w:rFonts w:cstheme="minorHAnsi"/>
              <w:sz w:val="18"/>
              <w:szCs w:val="18"/>
            </w:rPr>
            <w:t>: secretaria@pmseberi.com.br</w:t>
          </w:r>
        </w:p>
        <w:p w:rsidR="00240B60" w:rsidRPr="004048E9" w:rsidRDefault="00240B60" w:rsidP="0051011A">
          <w:pPr>
            <w:pStyle w:val="Cabealho"/>
            <w:rPr>
              <w:rFonts w:cstheme="minorHAnsi"/>
              <w:sz w:val="18"/>
              <w:szCs w:val="18"/>
              <w:lang w:val="en-US"/>
            </w:rPr>
          </w:pPr>
          <w:r w:rsidRPr="004048E9">
            <w:rPr>
              <w:rFonts w:cstheme="minorHAnsi"/>
              <w:sz w:val="18"/>
              <w:szCs w:val="18"/>
              <w:lang w:val="en-US"/>
            </w:rPr>
            <w:t>Site: www.pmseberi.com.br</w:t>
          </w:r>
        </w:p>
        <w:p w:rsidR="00240B60" w:rsidRPr="004048E9" w:rsidRDefault="00240B60" w:rsidP="0051011A">
          <w:pPr>
            <w:pStyle w:val="Cabealho"/>
            <w:rPr>
              <w:rFonts w:cstheme="minorHAnsi"/>
              <w:sz w:val="18"/>
              <w:szCs w:val="18"/>
              <w:lang w:val="en-US"/>
            </w:rPr>
          </w:pPr>
          <w:r w:rsidRPr="004048E9">
            <w:rPr>
              <w:rFonts w:cstheme="minorHAnsi"/>
              <w:sz w:val="18"/>
              <w:szCs w:val="18"/>
              <w:lang w:val="en-US"/>
            </w:rPr>
            <w:t>CNPJ 87.613.196/0001-78</w:t>
          </w:r>
        </w:p>
        <w:p w:rsidR="00240B60" w:rsidRPr="004048E9" w:rsidRDefault="00240B60" w:rsidP="0051011A">
          <w:pPr>
            <w:pStyle w:val="Cabealho"/>
            <w:rPr>
              <w:rFonts w:cstheme="minorHAnsi"/>
              <w:sz w:val="18"/>
              <w:szCs w:val="18"/>
              <w:lang w:val="en-US"/>
            </w:rPr>
          </w:pPr>
        </w:p>
      </w:tc>
    </w:tr>
  </w:tbl>
  <w:p w:rsidR="00240B60" w:rsidRDefault="00240B60" w:rsidP="00240B60">
    <w:pPr>
      <w:pStyle w:val="Cabealho"/>
      <w:tabs>
        <w:tab w:val="clear" w:pos="4252"/>
        <w:tab w:val="clear" w:pos="8504"/>
        <w:tab w:val="left" w:pos="2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>
    <w:nsid w:val="36372505"/>
    <w:multiLevelType w:val="hybridMultilevel"/>
    <w:tmpl w:val="02364D02"/>
    <w:lvl w:ilvl="0" w:tplc="BD7E1B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3693B"/>
    <w:multiLevelType w:val="hybridMultilevel"/>
    <w:tmpl w:val="882C68B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FBC0BE1"/>
    <w:multiLevelType w:val="hybridMultilevel"/>
    <w:tmpl w:val="C6B818C0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AF"/>
    <w:rsid w:val="00000737"/>
    <w:rsid w:val="000051BE"/>
    <w:rsid w:val="00007209"/>
    <w:rsid w:val="000129FE"/>
    <w:rsid w:val="00044266"/>
    <w:rsid w:val="00044E9C"/>
    <w:rsid w:val="00046905"/>
    <w:rsid w:val="00050C3B"/>
    <w:rsid w:val="00063EA8"/>
    <w:rsid w:val="00064B71"/>
    <w:rsid w:val="00074512"/>
    <w:rsid w:val="00076667"/>
    <w:rsid w:val="00084C6E"/>
    <w:rsid w:val="00086071"/>
    <w:rsid w:val="00091129"/>
    <w:rsid w:val="000947B0"/>
    <w:rsid w:val="0009787B"/>
    <w:rsid w:val="000C4A5C"/>
    <w:rsid w:val="000D2B25"/>
    <w:rsid w:val="000D7285"/>
    <w:rsid w:val="000D7489"/>
    <w:rsid w:val="000E1728"/>
    <w:rsid w:val="000F247B"/>
    <w:rsid w:val="001461CC"/>
    <w:rsid w:val="00151510"/>
    <w:rsid w:val="0015580A"/>
    <w:rsid w:val="001633F4"/>
    <w:rsid w:val="0017099F"/>
    <w:rsid w:val="001755E9"/>
    <w:rsid w:val="00176B91"/>
    <w:rsid w:val="0018111A"/>
    <w:rsid w:val="00185EBC"/>
    <w:rsid w:val="001A5055"/>
    <w:rsid w:val="001D1FAF"/>
    <w:rsid w:val="001E1A8C"/>
    <w:rsid w:val="001F2137"/>
    <w:rsid w:val="00205235"/>
    <w:rsid w:val="00211274"/>
    <w:rsid w:val="00211E32"/>
    <w:rsid w:val="00216FEA"/>
    <w:rsid w:val="00226F04"/>
    <w:rsid w:val="00240B60"/>
    <w:rsid w:val="00244683"/>
    <w:rsid w:val="002468DA"/>
    <w:rsid w:val="0024766E"/>
    <w:rsid w:val="0025449E"/>
    <w:rsid w:val="00260E68"/>
    <w:rsid w:val="00265319"/>
    <w:rsid w:val="002655A6"/>
    <w:rsid w:val="00276A09"/>
    <w:rsid w:val="0028332E"/>
    <w:rsid w:val="002836C8"/>
    <w:rsid w:val="002A0348"/>
    <w:rsid w:val="002A3E59"/>
    <w:rsid w:val="002B142E"/>
    <w:rsid w:val="002B1EC4"/>
    <w:rsid w:val="002C19D5"/>
    <w:rsid w:val="002D60F0"/>
    <w:rsid w:val="002E4E0B"/>
    <w:rsid w:val="00301CAF"/>
    <w:rsid w:val="00303A30"/>
    <w:rsid w:val="003138F7"/>
    <w:rsid w:val="00316992"/>
    <w:rsid w:val="003360D9"/>
    <w:rsid w:val="0033686B"/>
    <w:rsid w:val="00336EC2"/>
    <w:rsid w:val="00341D5D"/>
    <w:rsid w:val="0034521B"/>
    <w:rsid w:val="003520F5"/>
    <w:rsid w:val="00357D2A"/>
    <w:rsid w:val="00364216"/>
    <w:rsid w:val="0036432A"/>
    <w:rsid w:val="00374C31"/>
    <w:rsid w:val="00375B14"/>
    <w:rsid w:val="0037702B"/>
    <w:rsid w:val="00385D2A"/>
    <w:rsid w:val="0039024D"/>
    <w:rsid w:val="00397E44"/>
    <w:rsid w:val="003C1099"/>
    <w:rsid w:val="003E1C82"/>
    <w:rsid w:val="003F0EDF"/>
    <w:rsid w:val="003F4EB0"/>
    <w:rsid w:val="00403ECA"/>
    <w:rsid w:val="004048E9"/>
    <w:rsid w:val="004059E2"/>
    <w:rsid w:val="00410E30"/>
    <w:rsid w:val="00411670"/>
    <w:rsid w:val="00422834"/>
    <w:rsid w:val="00423A12"/>
    <w:rsid w:val="00430FB6"/>
    <w:rsid w:val="0043771E"/>
    <w:rsid w:val="004442D4"/>
    <w:rsid w:val="00444F1E"/>
    <w:rsid w:val="00474DA5"/>
    <w:rsid w:val="0049012D"/>
    <w:rsid w:val="00495F8A"/>
    <w:rsid w:val="004A5D09"/>
    <w:rsid w:val="004A5D49"/>
    <w:rsid w:val="004B66A1"/>
    <w:rsid w:val="004C6EB9"/>
    <w:rsid w:val="004E105C"/>
    <w:rsid w:val="004E4425"/>
    <w:rsid w:val="00506A64"/>
    <w:rsid w:val="00510CA9"/>
    <w:rsid w:val="00513E67"/>
    <w:rsid w:val="005153BF"/>
    <w:rsid w:val="00517EF2"/>
    <w:rsid w:val="005250F0"/>
    <w:rsid w:val="00542044"/>
    <w:rsid w:val="00543CE0"/>
    <w:rsid w:val="00555203"/>
    <w:rsid w:val="0057797A"/>
    <w:rsid w:val="00580F49"/>
    <w:rsid w:val="005827C2"/>
    <w:rsid w:val="00584627"/>
    <w:rsid w:val="0058483B"/>
    <w:rsid w:val="005C34D3"/>
    <w:rsid w:val="005C74F7"/>
    <w:rsid w:val="005C79BD"/>
    <w:rsid w:val="005D081B"/>
    <w:rsid w:val="005D371A"/>
    <w:rsid w:val="005E0254"/>
    <w:rsid w:val="005F0968"/>
    <w:rsid w:val="0064629D"/>
    <w:rsid w:val="00650FB9"/>
    <w:rsid w:val="00655D73"/>
    <w:rsid w:val="006707AE"/>
    <w:rsid w:val="00671849"/>
    <w:rsid w:val="00680CC1"/>
    <w:rsid w:val="00683EBC"/>
    <w:rsid w:val="006A7C00"/>
    <w:rsid w:val="006B2479"/>
    <w:rsid w:val="006C133A"/>
    <w:rsid w:val="006C135A"/>
    <w:rsid w:val="006C4118"/>
    <w:rsid w:val="006C47A0"/>
    <w:rsid w:val="006C54CF"/>
    <w:rsid w:val="006C57B7"/>
    <w:rsid w:val="006D7636"/>
    <w:rsid w:val="006E1CA2"/>
    <w:rsid w:val="006F35D3"/>
    <w:rsid w:val="00725863"/>
    <w:rsid w:val="00741289"/>
    <w:rsid w:val="00745F89"/>
    <w:rsid w:val="00756C9E"/>
    <w:rsid w:val="007629EE"/>
    <w:rsid w:val="00763565"/>
    <w:rsid w:val="00765F30"/>
    <w:rsid w:val="00767A57"/>
    <w:rsid w:val="0077142C"/>
    <w:rsid w:val="00776846"/>
    <w:rsid w:val="00776DC0"/>
    <w:rsid w:val="00777E1F"/>
    <w:rsid w:val="00790789"/>
    <w:rsid w:val="00795A25"/>
    <w:rsid w:val="007A3CB7"/>
    <w:rsid w:val="007A7BBE"/>
    <w:rsid w:val="007E3533"/>
    <w:rsid w:val="007F1B52"/>
    <w:rsid w:val="0080100C"/>
    <w:rsid w:val="00820DB5"/>
    <w:rsid w:val="008260A9"/>
    <w:rsid w:val="00842A92"/>
    <w:rsid w:val="00853B60"/>
    <w:rsid w:val="008646E4"/>
    <w:rsid w:val="00866662"/>
    <w:rsid w:val="0088156B"/>
    <w:rsid w:val="00882347"/>
    <w:rsid w:val="008911B8"/>
    <w:rsid w:val="008B186B"/>
    <w:rsid w:val="008B3585"/>
    <w:rsid w:val="008D027F"/>
    <w:rsid w:val="008D715C"/>
    <w:rsid w:val="00901323"/>
    <w:rsid w:val="0091039E"/>
    <w:rsid w:val="0092053C"/>
    <w:rsid w:val="0092262E"/>
    <w:rsid w:val="00925B3D"/>
    <w:rsid w:val="00954643"/>
    <w:rsid w:val="009639A6"/>
    <w:rsid w:val="009714DC"/>
    <w:rsid w:val="00975E97"/>
    <w:rsid w:val="009771B7"/>
    <w:rsid w:val="00977B47"/>
    <w:rsid w:val="00983491"/>
    <w:rsid w:val="00984E64"/>
    <w:rsid w:val="00991171"/>
    <w:rsid w:val="009974E5"/>
    <w:rsid w:val="009A2EEA"/>
    <w:rsid w:val="009C1031"/>
    <w:rsid w:val="009C4C71"/>
    <w:rsid w:val="009D4999"/>
    <w:rsid w:val="009E04AA"/>
    <w:rsid w:val="009E5127"/>
    <w:rsid w:val="009F0A94"/>
    <w:rsid w:val="00A02A42"/>
    <w:rsid w:val="00A178D4"/>
    <w:rsid w:val="00A21463"/>
    <w:rsid w:val="00A25B07"/>
    <w:rsid w:val="00A31A31"/>
    <w:rsid w:val="00A41977"/>
    <w:rsid w:val="00A4574E"/>
    <w:rsid w:val="00A5044A"/>
    <w:rsid w:val="00A53E26"/>
    <w:rsid w:val="00A5588C"/>
    <w:rsid w:val="00A56A9F"/>
    <w:rsid w:val="00A5724C"/>
    <w:rsid w:val="00A67528"/>
    <w:rsid w:val="00A73F46"/>
    <w:rsid w:val="00A75983"/>
    <w:rsid w:val="00A92179"/>
    <w:rsid w:val="00A972D0"/>
    <w:rsid w:val="00AA3602"/>
    <w:rsid w:val="00AA436E"/>
    <w:rsid w:val="00AA4A45"/>
    <w:rsid w:val="00AD579C"/>
    <w:rsid w:val="00AE4BC3"/>
    <w:rsid w:val="00AF2135"/>
    <w:rsid w:val="00AF424E"/>
    <w:rsid w:val="00B0080D"/>
    <w:rsid w:val="00B04D0F"/>
    <w:rsid w:val="00B20C81"/>
    <w:rsid w:val="00B27F48"/>
    <w:rsid w:val="00B31286"/>
    <w:rsid w:val="00B313DD"/>
    <w:rsid w:val="00B57261"/>
    <w:rsid w:val="00B916CE"/>
    <w:rsid w:val="00B9284D"/>
    <w:rsid w:val="00B93A9D"/>
    <w:rsid w:val="00B96E03"/>
    <w:rsid w:val="00B9771A"/>
    <w:rsid w:val="00BA0C08"/>
    <w:rsid w:val="00BA20C8"/>
    <w:rsid w:val="00BA259A"/>
    <w:rsid w:val="00BB0257"/>
    <w:rsid w:val="00BB6AF9"/>
    <w:rsid w:val="00BC005C"/>
    <w:rsid w:val="00BC13D3"/>
    <w:rsid w:val="00BC6882"/>
    <w:rsid w:val="00BE4904"/>
    <w:rsid w:val="00BE6A21"/>
    <w:rsid w:val="00BF6457"/>
    <w:rsid w:val="00C05253"/>
    <w:rsid w:val="00C07A8B"/>
    <w:rsid w:val="00C17166"/>
    <w:rsid w:val="00C224FE"/>
    <w:rsid w:val="00C26BE7"/>
    <w:rsid w:val="00C3171D"/>
    <w:rsid w:val="00C367D7"/>
    <w:rsid w:val="00C96D8F"/>
    <w:rsid w:val="00CA5848"/>
    <w:rsid w:val="00CB5C34"/>
    <w:rsid w:val="00CD113B"/>
    <w:rsid w:val="00CD4FD6"/>
    <w:rsid w:val="00CD6A36"/>
    <w:rsid w:val="00CD748B"/>
    <w:rsid w:val="00CE3BBD"/>
    <w:rsid w:val="00CE41E9"/>
    <w:rsid w:val="00D05F68"/>
    <w:rsid w:val="00D10DEC"/>
    <w:rsid w:val="00D13E03"/>
    <w:rsid w:val="00D20FC0"/>
    <w:rsid w:val="00D2582A"/>
    <w:rsid w:val="00D5592B"/>
    <w:rsid w:val="00D6527F"/>
    <w:rsid w:val="00D73098"/>
    <w:rsid w:val="00D80C85"/>
    <w:rsid w:val="00D92F19"/>
    <w:rsid w:val="00D976A3"/>
    <w:rsid w:val="00D97902"/>
    <w:rsid w:val="00DA0A98"/>
    <w:rsid w:val="00DA5AE4"/>
    <w:rsid w:val="00DD1746"/>
    <w:rsid w:val="00DD2018"/>
    <w:rsid w:val="00DD3C8E"/>
    <w:rsid w:val="00DD5840"/>
    <w:rsid w:val="00DE30AC"/>
    <w:rsid w:val="00DE3AD3"/>
    <w:rsid w:val="00DE3FFB"/>
    <w:rsid w:val="00DE764B"/>
    <w:rsid w:val="00DF5B47"/>
    <w:rsid w:val="00E02AC4"/>
    <w:rsid w:val="00E03BC1"/>
    <w:rsid w:val="00E13708"/>
    <w:rsid w:val="00E221D0"/>
    <w:rsid w:val="00E2530A"/>
    <w:rsid w:val="00E273C8"/>
    <w:rsid w:val="00E312D6"/>
    <w:rsid w:val="00E3241C"/>
    <w:rsid w:val="00E3545C"/>
    <w:rsid w:val="00E35E70"/>
    <w:rsid w:val="00E440E9"/>
    <w:rsid w:val="00E723DC"/>
    <w:rsid w:val="00E80899"/>
    <w:rsid w:val="00E8262A"/>
    <w:rsid w:val="00E84779"/>
    <w:rsid w:val="00E90C4F"/>
    <w:rsid w:val="00EA1673"/>
    <w:rsid w:val="00EA2727"/>
    <w:rsid w:val="00EB1806"/>
    <w:rsid w:val="00EB2FA2"/>
    <w:rsid w:val="00EC3A97"/>
    <w:rsid w:val="00ED0612"/>
    <w:rsid w:val="00ED1C11"/>
    <w:rsid w:val="00EF50CB"/>
    <w:rsid w:val="00F012CC"/>
    <w:rsid w:val="00F01EC7"/>
    <w:rsid w:val="00F05C08"/>
    <w:rsid w:val="00F07E4B"/>
    <w:rsid w:val="00F130B2"/>
    <w:rsid w:val="00F206EB"/>
    <w:rsid w:val="00F61AAE"/>
    <w:rsid w:val="00FE10B5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0265B-7058-4A2A-8BFE-35441DBB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57261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2A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1D1FAF"/>
  </w:style>
  <w:style w:type="paragraph" w:styleId="Textodebalo">
    <w:name w:val="Balloon Text"/>
    <w:basedOn w:val="Normal"/>
    <w:link w:val="TextodebaloChar"/>
    <w:uiPriority w:val="99"/>
    <w:semiHidden/>
    <w:unhideWhenUsed/>
    <w:rsid w:val="00FE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0B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5726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7261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572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F0A94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40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40B60"/>
  </w:style>
  <w:style w:type="paragraph" w:styleId="Rodap">
    <w:name w:val="footer"/>
    <w:basedOn w:val="Normal"/>
    <w:link w:val="RodapChar"/>
    <w:uiPriority w:val="99"/>
    <w:unhideWhenUsed/>
    <w:rsid w:val="00240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B60"/>
  </w:style>
  <w:style w:type="character" w:styleId="Hyperlink">
    <w:name w:val="Hyperlink"/>
    <w:basedOn w:val="Fontepargpadro"/>
    <w:uiPriority w:val="99"/>
    <w:unhideWhenUsed/>
    <w:rsid w:val="0017099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6B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6BE7"/>
  </w:style>
  <w:style w:type="character" w:styleId="Forte">
    <w:name w:val="Strong"/>
    <w:qFormat/>
    <w:rsid w:val="00C26B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1ARTIGO">
    <w:name w:val="01 ARTIGO"/>
    <w:basedOn w:val="Ttulo2"/>
    <w:qFormat/>
    <w:rsid w:val="00E02AC4"/>
    <w:pPr>
      <w:keepLines w:val="0"/>
      <w:spacing w:before="240" w:after="240" w:line="240" w:lineRule="auto"/>
      <w:ind w:firstLine="284"/>
      <w:jc w:val="both"/>
    </w:pPr>
    <w:rPr>
      <w:rFonts w:ascii="Times New Roman" w:eastAsia="Times New Roman" w:hAnsi="Times New Roman" w:cs="Times New Roman"/>
      <w:b w:val="0"/>
      <w:color w:val="auto"/>
      <w:sz w:val="24"/>
      <w:szCs w:val="28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2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3B60"/>
    <w:pPr>
      <w:spacing w:beforeAutospacing="1" w:after="0" w:afterAutospacing="1" w:line="240" w:lineRule="auto"/>
    </w:pPr>
    <w:rPr>
      <w:rFonts w:ascii="Arial Narrow" w:hAnsi="Arial Narrow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3B60"/>
    <w:rPr>
      <w:rFonts w:ascii="Arial Narrow" w:hAnsi="Arial Narrow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3B60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04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048E9"/>
  </w:style>
  <w:style w:type="paragraph" w:styleId="Corpodetexto2">
    <w:name w:val="Body Text 2"/>
    <w:basedOn w:val="Normal"/>
    <w:link w:val="Corpodetexto2Char"/>
    <w:uiPriority w:val="99"/>
    <w:semiHidden/>
    <w:unhideWhenUsed/>
    <w:rsid w:val="004048E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04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FEB7-3298-45D3-9698-C7637BB7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2019-11-13T13:43:00Z</cp:lastPrinted>
  <dcterms:created xsi:type="dcterms:W3CDTF">2019-11-19T12:04:00Z</dcterms:created>
  <dcterms:modified xsi:type="dcterms:W3CDTF">2019-11-19T12:08:00Z</dcterms:modified>
</cp:coreProperties>
</file>