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r>
        <w:rPr>
          <w:rFonts w:asciiTheme="minorHAnsi" w:hAnsiTheme="minorHAnsi" w:cstheme="minorHAnsi"/>
          <w:b/>
          <w:sz w:val="23"/>
          <w:szCs w:val="23"/>
        </w:rPr>
        <w:t>LEI MUNICIPAL Nº 4.665/2020.</w:t>
      </w:r>
    </w:p>
    <w:bookmarkEnd w:id="0"/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left="4678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INCLUI DISPOSITIVOS NA LEI MUNICIPAL Nº 1.361, DE 23 DE DEZEMBRO DE 1994, QUE ESTABELECE O CÓDIGO TRIBUTÁRIO DO MUNICÍPIO, CONSOLIDA A LEGISLAÇÃO E DÁ OUTRAS PROVIDÊNCIAS.</w:t>
      </w:r>
    </w:p>
    <w:p>
      <w:pPr>
        <w:ind w:left="-57" w:firstLine="1191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left="-57" w:firstLine="1191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13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O PREFEITO MUNICIPAL DE SEBERI, </w:t>
      </w:r>
      <w:r>
        <w:rPr>
          <w:rFonts w:asciiTheme="minorHAnsi" w:hAnsiTheme="minorHAnsi" w:cstheme="minorHAnsi"/>
          <w:sz w:val="23"/>
          <w:szCs w:val="23"/>
        </w:rPr>
        <w:t xml:space="preserve">Estado do Rio Grande do Sul, no uso das atribuições que lhe são conferidas pela Lei Orgânica do Município e legislação em vigor, </w:t>
      </w:r>
    </w:p>
    <w:p>
      <w:pPr>
        <w:ind w:firstLine="1134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13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FAÇO saber que a Câmara Municipal aprovou e eu sanciono e promulgo a seguinte Lei: </w:t>
      </w:r>
    </w:p>
    <w:p>
      <w:pPr>
        <w:ind w:left="-57" w:firstLine="1191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pStyle w:val="21"/>
        <w:ind w:firstLine="119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1º</w:t>
      </w:r>
      <w:r>
        <w:rPr>
          <w:rFonts w:asciiTheme="minorHAnsi" w:hAnsiTheme="minorHAnsi" w:cstheme="minorHAnsi"/>
          <w:sz w:val="23"/>
          <w:szCs w:val="23"/>
        </w:rPr>
        <w:t xml:space="preserve"> Inclui o artigo 124-A na Lei Municipal nº 1.361, de 23 de dezembro de 1994, com a seguinte redação:</w:t>
      </w:r>
    </w:p>
    <w:p>
      <w:pPr>
        <w:ind w:firstLine="1191"/>
        <w:jc w:val="both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>[...]</w:t>
      </w:r>
    </w:p>
    <w:p>
      <w:pPr>
        <w:ind w:firstLine="1191"/>
        <w:jc w:val="both"/>
        <w:rPr>
          <w:rFonts w:asciiTheme="minorHAnsi" w:hAnsiTheme="minorHAnsi" w:cstheme="minorHAnsi"/>
          <w:i/>
          <w:color w:val="000000"/>
          <w:sz w:val="23"/>
          <w:szCs w:val="23"/>
          <w:lang w:eastAsia="ar-SA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Art. 124-A. No ato da protocolização do projeto para execução de obra, para aprovação de loteamentos, para o </w:t>
      </w:r>
      <w:r>
        <w:rPr>
          <w:rFonts w:asciiTheme="minorHAnsi" w:hAnsiTheme="minorHAnsi" w:cstheme="minorHAnsi"/>
          <w:i/>
          <w:iCs/>
          <w:sz w:val="23"/>
          <w:szCs w:val="23"/>
        </w:rPr>
        <w:t>desdobramento ou englobamento de áreas e/ou similares,</w:t>
      </w:r>
      <w:r>
        <w:rPr>
          <w:rFonts w:asciiTheme="minorHAnsi" w:hAnsiTheme="minorHAnsi" w:cstheme="minorHAnsi"/>
          <w:color w:val="000000"/>
          <w:sz w:val="23"/>
          <w:szCs w:val="23"/>
          <w:shd w:val="clear" w:color="auto" w:fill="EEEEEE"/>
        </w:rPr>
        <w:t xml:space="preserve"> </w:t>
      </w:r>
      <w:r>
        <w:rPr>
          <w:rFonts w:asciiTheme="minorHAnsi" w:hAnsiTheme="minorHAnsi" w:cstheme="minorHAnsi"/>
          <w:i/>
          <w:sz w:val="23"/>
          <w:szCs w:val="23"/>
        </w:rPr>
        <w:t xml:space="preserve">os responsáveis técnicos deverão apresentar </w:t>
      </w:r>
      <w:r>
        <w:rPr>
          <w:rFonts w:asciiTheme="minorHAnsi" w:hAnsiTheme="minorHAnsi" w:cstheme="minorHAnsi"/>
          <w:i/>
          <w:color w:val="000000"/>
          <w:sz w:val="23"/>
          <w:szCs w:val="23"/>
          <w:lang w:eastAsia="ar-SA"/>
        </w:rPr>
        <w:t>prova de regularidade com a Fazenda Pública Municipal, mediante apresentação de Certidão expedida pelo Município do domicílio ou sede do responsável técnico, ou outra equivalente, na forma da Lei.</w:t>
      </w:r>
    </w:p>
    <w:p>
      <w:pPr>
        <w:ind w:firstLine="1191"/>
        <w:jc w:val="both"/>
        <w:rPr>
          <w:rFonts w:asciiTheme="minorHAnsi" w:hAnsiTheme="minorHAnsi" w:cstheme="minorHAnsi"/>
          <w:i/>
          <w:sz w:val="23"/>
          <w:szCs w:val="23"/>
        </w:rPr>
      </w:pPr>
    </w:p>
    <w:p>
      <w:pPr>
        <w:ind w:firstLine="1191"/>
        <w:jc w:val="both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2º. </w:t>
      </w:r>
      <w:r>
        <w:rPr>
          <w:rFonts w:asciiTheme="minorHAnsi" w:hAnsiTheme="minorHAnsi" w:cstheme="minorHAnsi"/>
          <w:bCs/>
          <w:sz w:val="23"/>
          <w:szCs w:val="23"/>
        </w:rPr>
        <w:t>Esta Lei entra em vigor na data de sua publicação.</w:t>
      </w:r>
    </w:p>
    <w:p>
      <w:pPr>
        <w:ind w:firstLine="1191"/>
        <w:jc w:val="both"/>
        <w:rPr>
          <w:rFonts w:asciiTheme="minorHAnsi" w:hAnsiTheme="minorHAnsi" w:cstheme="minorHAnsi"/>
          <w:bCs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GABINETE DO PREFEITO MUNICIPAL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SEBERI/RS, 02 DE JUNHO DE 2020.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  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         CLEITON BONADIMAN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         PREFEITO MUNICIPAL 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REGISTRE-SE E PUBLIQUE-SE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MARIEL FERNANDA FIGUEIREDO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SECRETÁRIA MUN. DA ADMINISTARÇÃO E PLANEJAMENTO</w:t>
      </w:r>
    </w:p>
    <w:p>
      <w:pPr>
        <w:pStyle w:val="7"/>
        <w:ind w:right="232"/>
        <w:rPr>
          <w:rFonts w:asciiTheme="minorHAnsi" w:hAnsiTheme="minorHAnsi" w:cstheme="minorHAnsi"/>
          <w:sz w:val="23"/>
          <w:szCs w:val="23"/>
        </w:rPr>
      </w:pPr>
    </w:p>
    <w:p>
      <w:pPr>
        <w:pStyle w:val="7"/>
        <w:ind w:right="232"/>
        <w:rPr>
          <w:rFonts w:asciiTheme="minorHAnsi" w:hAnsiTheme="minorHAnsi" w:cstheme="minorHAnsi"/>
          <w:sz w:val="23"/>
          <w:szCs w:val="23"/>
        </w:rPr>
      </w:pPr>
    </w:p>
    <w:p>
      <w:pPr>
        <w:pStyle w:val="7"/>
        <w:ind w:right="232"/>
        <w:rPr>
          <w:rFonts w:asciiTheme="minorHAnsi" w:hAnsiTheme="minorHAnsi" w:cstheme="minorHAnsi"/>
          <w:sz w:val="23"/>
          <w:szCs w:val="23"/>
        </w:rPr>
      </w:pPr>
    </w:p>
    <w:p>
      <w:pPr>
        <w:pStyle w:val="7"/>
        <w:ind w:right="232"/>
        <w:rPr>
          <w:rFonts w:asciiTheme="minorHAnsi" w:hAnsiTheme="minorHAnsi" w:cstheme="minorHAnsi"/>
          <w:sz w:val="23"/>
          <w:szCs w:val="23"/>
        </w:rPr>
      </w:pPr>
    </w:p>
    <w:p>
      <w:pPr>
        <w:pStyle w:val="7"/>
        <w:ind w:right="232"/>
        <w:rPr>
          <w:rFonts w:asciiTheme="minorHAnsi" w:hAnsiTheme="minorHAnsi" w:cstheme="minorHAnsi"/>
          <w:sz w:val="23"/>
          <w:szCs w:val="23"/>
        </w:rPr>
      </w:pPr>
    </w:p>
    <w:p>
      <w:pPr>
        <w:pStyle w:val="7"/>
        <w:ind w:right="232"/>
        <w:rPr>
          <w:rFonts w:asciiTheme="minorHAnsi" w:hAnsiTheme="minorHAnsi" w:cstheme="minorHAnsi"/>
          <w:sz w:val="23"/>
          <w:szCs w:val="23"/>
        </w:rPr>
      </w:pPr>
    </w:p>
    <w:p>
      <w:pPr>
        <w:pStyle w:val="7"/>
        <w:ind w:right="23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JUSTIFICATIVA AO PROJETO DE LEI nº 36/2020</w:t>
      </w:r>
    </w:p>
    <w:p>
      <w:pPr>
        <w:ind w:firstLine="1134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>
      <w:pPr>
        <w:pStyle w:val="8"/>
        <w:spacing w:before="0" w:beforeAutospacing="0" w:after="0" w:afterAutospacing="0" w:line="280" w:lineRule="atLeast"/>
        <w:ind w:firstLine="113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 Projeto de lei visa deixar registrado em legislação municipal a obrigatoriedade da apresentação de Certidão Negativa de Débito dos responsáveis técnicos pela elaboração de projetos para execução de obras e similares apresentados ao Município, para posterior aprovação e execução.</w:t>
      </w:r>
    </w:p>
    <w:p>
      <w:pPr>
        <w:pStyle w:val="8"/>
        <w:spacing w:before="0" w:beforeAutospacing="0" w:after="0" w:afterAutospacing="0" w:line="280" w:lineRule="atLeast"/>
        <w:ind w:firstLine="1134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pStyle w:val="8"/>
        <w:spacing w:before="0" w:beforeAutospacing="0" w:after="0" w:afterAutospacing="0" w:line="280" w:lineRule="atLeast"/>
        <w:ind w:firstLine="113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Queremos referir que serão englobados todos os responsáveis técnicos que apresentarem projetos ao município, tais como: Engenheiros Civis, Arquitetos, Engenheiros Ambientais, Engenheiros Florestais, Topógrafos, Agrimensores, etc.</w:t>
      </w:r>
    </w:p>
    <w:p>
      <w:pPr>
        <w:pStyle w:val="8"/>
        <w:spacing w:before="0" w:beforeAutospacing="0" w:after="0" w:afterAutospacing="0" w:line="280" w:lineRule="atLeast"/>
        <w:ind w:firstLine="1134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pStyle w:val="8"/>
        <w:spacing w:before="0" w:beforeAutospacing="0" w:after="0" w:afterAutospacing="0" w:line="280" w:lineRule="atLeast"/>
        <w:ind w:firstLine="113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Ressaltar que o intuito do presente Projeto de Lei é melhorar a arrecadação municipal, bem como certificar-se que todos os responsáveis técnicos por obras em execução no município estejam com seus alvarás de licença em dia, gerando uma segurança aos munícipes envolvidos.</w:t>
      </w:r>
    </w:p>
    <w:p>
      <w:pPr>
        <w:ind w:firstLine="1134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Assim, estando evidenciada a relevância da medida em prol do interesse público, contarmos com a habitual compreensão desse Poder Legislativo para a aprovação deste Projeto de Lei, e pedimos que seja incluído no expediente da próxima sessão, para exame e votação em regime de </w:t>
      </w:r>
      <w:r>
        <w:rPr>
          <w:rFonts w:asciiTheme="minorHAnsi" w:hAnsiTheme="minorHAnsi" w:cstheme="minorHAnsi"/>
          <w:b/>
          <w:bCs/>
          <w:sz w:val="23"/>
          <w:szCs w:val="23"/>
        </w:rPr>
        <w:t>urgência,</w:t>
      </w:r>
      <w:r>
        <w:rPr>
          <w:rFonts w:asciiTheme="minorHAnsi" w:hAnsiTheme="minorHAnsi" w:cstheme="minorHAnsi"/>
          <w:sz w:val="23"/>
          <w:szCs w:val="23"/>
        </w:rPr>
        <w:t xml:space="preserve"> na forma e prazo regimental.</w:t>
      </w:r>
    </w:p>
    <w:p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CLEITON BONADIMAN</w:t>
      </w:r>
    </w:p>
    <w:p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Prefeito Municipal</w:t>
      </w:r>
    </w:p>
    <w:sectPr>
      <w:headerReference r:id="rId3" w:type="default"/>
      <w:footerReference r:id="rId4" w:type="default"/>
      <w:footerReference r:id="rId5" w:type="even"/>
      <w:pgSz w:w="11906" w:h="16838"/>
      <w:pgMar w:top="2694" w:right="1416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7</w:t>
    </w:r>
    <w:r>
      <w:rPr>
        <w:rStyle w:val="17"/>
      </w:rP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8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956" w:type="dxa"/>
          <w:tcBorders>
            <w:bottom w:val="single" w:color="auto" w:sz="4" w:space="0"/>
          </w:tcBorders>
        </w:tcPr>
        <w:p>
          <w:pPr>
            <w:pStyle w:val="9"/>
            <w:rPr>
              <w:rFonts w:ascii="Arial" w:hAnsi="Arial"/>
              <w:b/>
              <w:sz w:val="10"/>
              <w:szCs w:val="10"/>
            </w:rPr>
          </w:pPr>
        </w:p>
        <w:p>
          <w:pPr>
            <w:pStyle w:val="9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800100" cy="1085850"/>
                <wp:effectExtent l="0" t="0" r="0" b="0"/>
                <wp:docPr id="7" name="Imagem 7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9"/>
            <w:rPr>
              <w:rFonts w:ascii="Arial" w:hAnsi="Arial"/>
              <w:sz w:val="18"/>
              <w:szCs w:val="18"/>
            </w:rPr>
          </w:pPr>
        </w:p>
        <w:p>
          <w:pPr>
            <w:pStyle w:val="9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ESTADO DO RIO GRANDE DO SUL</w:t>
          </w:r>
        </w:p>
        <w:p>
          <w:pPr>
            <w:pStyle w:val="9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PREFEITURA MUNICIPAL DE SEBERI</w:t>
          </w:r>
        </w:p>
        <w:p>
          <w:pPr>
            <w:pStyle w:val="9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Avenida General Flores da Cunha, 831 – Centro – CEP 98380-000</w:t>
          </w:r>
        </w:p>
        <w:p>
          <w:pPr>
            <w:pStyle w:val="9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Fones: 55.3746.1122 e 55.3746.1127</w:t>
          </w:r>
        </w:p>
        <w:p>
          <w:pPr>
            <w:pStyle w:val="9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Email: secretaria@pmseberi.com.br</w:t>
          </w:r>
        </w:p>
        <w:p>
          <w:pPr>
            <w:pStyle w:val="9"/>
            <w:rPr>
              <w:rFonts w:ascii="Tahoma" w:hAnsi="Tahoma" w:cs="Tahoma"/>
              <w:sz w:val="18"/>
              <w:szCs w:val="18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>Site: www.pmseberi.com.br</w:t>
          </w:r>
        </w:p>
        <w:p>
          <w:pPr>
            <w:pStyle w:val="9"/>
            <w:rPr>
              <w:rFonts w:ascii="Tahoma" w:hAnsi="Tahoma" w:cs="Tahoma"/>
              <w:sz w:val="18"/>
              <w:szCs w:val="18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>CNPJ 87.613.196/0001-78</w:t>
          </w:r>
        </w:p>
        <w:p>
          <w:pPr>
            <w:pStyle w:val="9"/>
            <w:rPr>
              <w:rFonts w:ascii="Tahoma" w:hAnsi="Tahoma" w:cs="Tahoma"/>
              <w:sz w:val="18"/>
              <w:szCs w:val="18"/>
              <w:lang w:val="en-US"/>
            </w:rPr>
          </w:pPr>
        </w:p>
      </w:tc>
    </w:tr>
  </w:tbl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B7"/>
    <w:rsid w:val="000002C2"/>
    <w:rsid w:val="0000354E"/>
    <w:rsid w:val="00012563"/>
    <w:rsid w:val="00020E89"/>
    <w:rsid w:val="00026E0E"/>
    <w:rsid w:val="00026F93"/>
    <w:rsid w:val="00027135"/>
    <w:rsid w:val="00030373"/>
    <w:rsid w:val="00030583"/>
    <w:rsid w:val="0004037B"/>
    <w:rsid w:val="00044519"/>
    <w:rsid w:val="000472E8"/>
    <w:rsid w:val="00053098"/>
    <w:rsid w:val="00060039"/>
    <w:rsid w:val="00065578"/>
    <w:rsid w:val="00085B6D"/>
    <w:rsid w:val="00090DB0"/>
    <w:rsid w:val="00093B78"/>
    <w:rsid w:val="00094182"/>
    <w:rsid w:val="000A01F0"/>
    <w:rsid w:val="000B35A3"/>
    <w:rsid w:val="000D389D"/>
    <w:rsid w:val="000E355D"/>
    <w:rsid w:val="000E6F5F"/>
    <w:rsid w:val="000F1E6E"/>
    <w:rsid w:val="00100DCB"/>
    <w:rsid w:val="00101BEA"/>
    <w:rsid w:val="00102AD8"/>
    <w:rsid w:val="001038FB"/>
    <w:rsid w:val="00107BD1"/>
    <w:rsid w:val="001139CD"/>
    <w:rsid w:val="00115DFF"/>
    <w:rsid w:val="001213EC"/>
    <w:rsid w:val="001214C2"/>
    <w:rsid w:val="0012332F"/>
    <w:rsid w:val="00125158"/>
    <w:rsid w:val="00125B45"/>
    <w:rsid w:val="00130F29"/>
    <w:rsid w:val="00136CC1"/>
    <w:rsid w:val="00137E59"/>
    <w:rsid w:val="00143A68"/>
    <w:rsid w:val="00146664"/>
    <w:rsid w:val="00151757"/>
    <w:rsid w:val="0015346E"/>
    <w:rsid w:val="001628EF"/>
    <w:rsid w:val="0016619B"/>
    <w:rsid w:val="00167D07"/>
    <w:rsid w:val="001704A3"/>
    <w:rsid w:val="00170A4B"/>
    <w:rsid w:val="00174059"/>
    <w:rsid w:val="00180618"/>
    <w:rsid w:val="00195987"/>
    <w:rsid w:val="00195FCE"/>
    <w:rsid w:val="001A503D"/>
    <w:rsid w:val="001B2244"/>
    <w:rsid w:val="001B4830"/>
    <w:rsid w:val="001B7456"/>
    <w:rsid w:val="001C0A81"/>
    <w:rsid w:val="001D5B78"/>
    <w:rsid w:val="001E0B22"/>
    <w:rsid w:val="001F1B31"/>
    <w:rsid w:val="00202E82"/>
    <w:rsid w:val="00220901"/>
    <w:rsid w:val="00223611"/>
    <w:rsid w:val="00231344"/>
    <w:rsid w:val="0023313C"/>
    <w:rsid w:val="0023636E"/>
    <w:rsid w:val="00245CFB"/>
    <w:rsid w:val="00252775"/>
    <w:rsid w:val="002534F4"/>
    <w:rsid w:val="002553A7"/>
    <w:rsid w:val="00257080"/>
    <w:rsid w:val="00257108"/>
    <w:rsid w:val="00257801"/>
    <w:rsid w:val="00257946"/>
    <w:rsid w:val="002604F5"/>
    <w:rsid w:val="002651BD"/>
    <w:rsid w:val="00291466"/>
    <w:rsid w:val="00292282"/>
    <w:rsid w:val="0029279F"/>
    <w:rsid w:val="00293FD5"/>
    <w:rsid w:val="002A646E"/>
    <w:rsid w:val="002B0417"/>
    <w:rsid w:val="002B16D9"/>
    <w:rsid w:val="002B2A19"/>
    <w:rsid w:val="002B3970"/>
    <w:rsid w:val="002C106C"/>
    <w:rsid w:val="002C1F08"/>
    <w:rsid w:val="002D2166"/>
    <w:rsid w:val="002D23C7"/>
    <w:rsid w:val="002D3E18"/>
    <w:rsid w:val="002D6DF1"/>
    <w:rsid w:val="002D7111"/>
    <w:rsid w:val="002F5387"/>
    <w:rsid w:val="00311641"/>
    <w:rsid w:val="00317F2D"/>
    <w:rsid w:val="00320CE9"/>
    <w:rsid w:val="00332887"/>
    <w:rsid w:val="003379A6"/>
    <w:rsid w:val="003423E4"/>
    <w:rsid w:val="00345DBE"/>
    <w:rsid w:val="00346397"/>
    <w:rsid w:val="00351CD4"/>
    <w:rsid w:val="00355449"/>
    <w:rsid w:val="00367917"/>
    <w:rsid w:val="00371EFD"/>
    <w:rsid w:val="0037393A"/>
    <w:rsid w:val="00381E3D"/>
    <w:rsid w:val="00387A08"/>
    <w:rsid w:val="003964BD"/>
    <w:rsid w:val="003A51E4"/>
    <w:rsid w:val="003A6313"/>
    <w:rsid w:val="003A68EE"/>
    <w:rsid w:val="003C00B6"/>
    <w:rsid w:val="003C2453"/>
    <w:rsid w:val="003C47A7"/>
    <w:rsid w:val="003C4B54"/>
    <w:rsid w:val="003D528D"/>
    <w:rsid w:val="003E4BE5"/>
    <w:rsid w:val="003E6A0A"/>
    <w:rsid w:val="003F01D3"/>
    <w:rsid w:val="003F243E"/>
    <w:rsid w:val="00401509"/>
    <w:rsid w:val="00402479"/>
    <w:rsid w:val="00402C66"/>
    <w:rsid w:val="00404D9F"/>
    <w:rsid w:val="0040678F"/>
    <w:rsid w:val="00415C1B"/>
    <w:rsid w:val="00421A2C"/>
    <w:rsid w:val="00423DBC"/>
    <w:rsid w:val="004243B3"/>
    <w:rsid w:val="00427DEE"/>
    <w:rsid w:val="0044400C"/>
    <w:rsid w:val="004505FB"/>
    <w:rsid w:val="004607D6"/>
    <w:rsid w:val="004612A3"/>
    <w:rsid w:val="00466810"/>
    <w:rsid w:val="004674F7"/>
    <w:rsid w:val="00482865"/>
    <w:rsid w:val="00486A58"/>
    <w:rsid w:val="004945F5"/>
    <w:rsid w:val="004956DF"/>
    <w:rsid w:val="00495D0A"/>
    <w:rsid w:val="004971CF"/>
    <w:rsid w:val="004A15A9"/>
    <w:rsid w:val="004A4E83"/>
    <w:rsid w:val="004A6D24"/>
    <w:rsid w:val="004A6D72"/>
    <w:rsid w:val="004B2BF6"/>
    <w:rsid w:val="004C0436"/>
    <w:rsid w:val="004D1A8F"/>
    <w:rsid w:val="004D470E"/>
    <w:rsid w:val="004E1C7A"/>
    <w:rsid w:val="004E2377"/>
    <w:rsid w:val="004E46C4"/>
    <w:rsid w:val="004E7A78"/>
    <w:rsid w:val="004F1755"/>
    <w:rsid w:val="00515C3F"/>
    <w:rsid w:val="005200F9"/>
    <w:rsid w:val="00532D38"/>
    <w:rsid w:val="00535083"/>
    <w:rsid w:val="00550E58"/>
    <w:rsid w:val="00560893"/>
    <w:rsid w:val="00561B21"/>
    <w:rsid w:val="00572B7A"/>
    <w:rsid w:val="00586729"/>
    <w:rsid w:val="005A7645"/>
    <w:rsid w:val="005A7960"/>
    <w:rsid w:val="005B04E0"/>
    <w:rsid w:val="005B406A"/>
    <w:rsid w:val="005B50CB"/>
    <w:rsid w:val="005C1012"/>
    <w:rsid w:val="005C47F7"/>
    <w:rsid w:val="005C6135"/>
    <w:rsid w:val="005D69B7"/>
    <w:rsid w:val="005E138E"/>
    <w:rsid w:val="005E4DDF"/>
    <w:rsid w:val="00603A18"/>
    <w:rsid w:val="00604B5E"/>
    <w:rsid w:val="00604F9B"/>
    <w:rsid w:val="0062263E"/>
    <w:rsid w:val="00623BCE"/>
    <w:rsid w:val="00631BC6"/>
    <w:rsid w:val="006329E6"/>
    <w:rsid w:val="00653D57"/>
    <w:rsid w:val="00663610"/>
    <w:rsid w:val="00675D1A"/>
    <w:rsid w:val="006765B6"/>
    <w:rsid w:val="006777F4"/>
    <w:rsid w:val="006828F9"/>
    <w:rsid w:val="006930DE"/>
    <w:rsid w:val="006A140A"/>
    <w:rsid w:val="006A1B8B"/>
    <w:rsid w:val="006E2A1B"/>
    <w:rsid w:val="006E51ED"/>
    <w:rsid w:val="006E5AC7"/>
    <w:rsid w:val="006E7D5B"/>
    <w:rsid w:val="006F13BF"/>
    <w:rsid w:val="006F3437"/>
    <w:rsid w:val="006F3F3C"/>
    <w:rsid w:val="00700915"/>
    <w:rsid w:val="00700E08"/>
    <w:rsid w:val="00702AB2"/>
    <w:rsid w:val="00704332"/>
    <w:rsid w:val="00705A29"/>
    <w:rsid w:val="00707CB1"/>
    <w:rsid w:val="00721FF5"/>
    <w:rsid w:val="00722B59"/>
    <w:rsid w:val="007245D9"/>
    <w:rsid w:val="007264C4"/>
    <w:rsid w:val="00727A91"/>
    <w:rsid w:val="00736109"/>
    <w:rsid w:val="0074338B"/>
    <w:rsid w:val="00761602"/>
    <w:rsid w:val="007744EB"/>
    <w:rsid w:val="00776211"/>
    <w:rsid w:val="00780567"/>
    <w:rsid w:val="0078143C"/>
    <w:rsid w:val="007B6C1A"/>
    <w:rsid w:val="007D07DA"/>
    <w:rsid w:val="007D20BB"/>
    <w:rsid w:val="007D48D8"/>
    <w:rsid w:val="007D4D6B"/>
    <w:rsid w:val="007D6A12"/>
    <w:rsid w:val="007D7273"/>
    <w:rsid w:val="007F0554"/>
    <w:rsid w:val="007F1103"/>
    <w:rsid w:val="007F1B2E"/>
    <w:rsid w:val="00802189"/>
    <w:rsid w:val="00806782"/>
    <w:rsid w:val="008079BC"/>
    <w:rsid w:val="00825FE1"/>
    <w:rsid w:val="00835CDE"/>
    <w:rsid w:val="00836387"/>
    <w:rsid w:val="00847122"/>
    <w:rsid w:val="008505A3"/>
    <w:rsid w:val="00853BE1"/>
    <w:rsid w:val="0086700E"/>
    <w:rsid w:val="00867176"/>
    <w:rsid w:val="00867BA3"/>
    <w:rsid w:val="008710D6"/>
    <w:rsid w:val="0087371D"/>
    <w:rsid w:val="00876418"/>
    <w:rsid w:val="0088154A"/>
    <w:rsid w:val="008922AC"/>
    <w:rsid w:val="00893ADF"/>
    <w:rsid w:val="008A410B"/>
    <w:rsid w:val="008A4B69"/>
    <w:rsid w:val="008B627C"/>
    <w:rsid w:val="008C062E"/>
    <w:rsid w:val="008C6CBD"/>
    <w:rsid w:val="008D4F12"/>
    <w:rsid w:val="008D7587"/>
    <w:rsid w:val="008F53A2"/>
    <w:rsid w:val="008F7AA2"/>
    <w:rsid w:val="00913CDF"/>
    <w:rsid w:val="00921016"/>
    <w:rsid w:val="0092189D"/>
    <w:rsid w:val="009233EB"/>
    <w:rsid w:val="00941252"/>
    <w:rsid w:val="0094142A"/>
    <w:rsid w:val="0095238D"/>
    <w:rsid w:val="00952E48"/>
    <w:rsid w:val="00953F7F"/>
    <w:rsid w:val="00966000"/>
    <w:rsid w:val="00970CF1"/>
    <w:rsid w:val="00980558"/>
    <w:rsid w:val="00984AD3"/>
    <w:rsid w:val="00991C54"/>
    <w:rsid w:val="009929DC"/>
    <w:rsid w:val="009A06A2"/>
    <w:rsid w:val="009A0B8E"/>
    <w:rsid w:val="009A3FE6"/>
    <w:rsid w:val="009B3A21"/>
    <w:rsid w:val="009B3CCB"/>
    <w:rsid w:val="009B4494"/>
    <w:rsid w:val="009B4CDC"/>
    <w:rsid w:val="009C0099"/>
    <w:rsid w:val="009C5E56"/>
    <w:rsid w:val="009C74F4"/>
    <w:rsid w:val="009D6A2E"/>
    <w:rsid w:val="009E1190"/>
    <w:rsid w:val="009E3E80"/>
    <w:rsid w:val="009E4175"/>
    <w:rsid w:val="00A03193"/>
    <w:rsid w:val="00A04FB4"/>
    <w:rsid w:val="00A10581"/>
    <w:rsid w:val="00A214D4"/>
    <w:rsid w:val="00A2420F"/>
    <w:rsid w:val="00A3622C"/>
    <w:rsid w:val="00A4252E"/>
    <w:rsid w:val="00A43ADA"/>
    <w:rsid w:val="00A44917"/>
    <w:rsid w:val="00A52711"/>
    <w:rsid w:val="00A550E2"/>
    <w:rsid w:val="00A61BA2"/>
    <w:rsid w:val="00A65D22"/>
    <w:rsid w:val="00A7574E"/>
    <w:rsid w:val="00A93C32"/>
    <w:rsid w:val="00A974E5"/>
    <w:rsid w:val="00A97514"/>
    <w:rsid w:val="00AA3845"/>
    <w:rsid w:val="00AA6F20"/>
    <w:rsid w:val="00AB7619"/>
    <w:rsid w:val="00AC3152"/>
    <w:rsid w:val="00AC3FAE"/>
    <w:rsid w:val="00AD13C2"/>
    <w:rsid w:val="00AD4A26"/>
    <w:rsid w:val="00AD69CE"/>
    <w:rsid w:val="00AE21B8"/>
    <w:rsid w:val="00AE248F"/>
    <w:rsid w:val="00AF79C6"/>
    <w:rsid w:val="00B05481"/>
    <w:rsid w:val="00B172A7"/>
    <w:rsid w:val="00B23774"/>
    <w:rsid w:val="00B244AF"/>
    <w:rsid w:val="00B24A85"/>
    <w:rsid w:val="00B343BF"/>
    <w:rsid w:val="00B4163E"/>
    <w:rsid w:val="00B46332"/>
    <w:rsid w:val="00B47310"/>
    <w:rsid w:val="00B52C2D"/>
    <w:rsid w:val="00B55C06"/>
    <w:rsid w:val="00B64BC3"/>
    <w:rsid w:val="00B66D9C"/>
    <w:rsid w:val="00B720CF"/>
    <w:rsid w:val="00B7279D"/>
    <w:rsid w:val="00B917C4"/>
    <w:rsid w:val="00B94902"/>
    <w:rsid w:val="00BB46CC"/>
    <w:rsid w:val="00BC2CE0"/>
    <w:rsid w:val="00BD0560"/>
    <w:rsid w:val="00BD31CE"/>
    <w:rsid w:val="00BE5E25"/>
    <w:rsid w:val="00C035FC"/>
    <w:rsid w:val="00C07F08"/>
    <w:rsid w:val="00C17C21"/>
    <w:rsid w:val="00C2447E"/>
    <w:rsid w:val="00C315AF"/>
    <w:rsid w:val="00C33F5F"/>
    <w:rsid w:val="00C34FA5"/>
    <w:rsid w:val="00C421FF"/>
    <w:rsid w:val="00C46897"/>
    <w:rsid w:val="00C50A06"/>
    <w:rsid w:val="00C62E90"/>
    <w:rsid w:val="00C7400D"/>
    <w:rsid w:val="00C84A5E"/>
    <w:rsid w:val="00C91990"/>
    <w:rsid w:val="00C91F70"/>
    <w:rsid w:val="00CA4E99"/>
    <w:rsid w:val="00CA5409"/>
    <w:rsid w:val="00CA728A"/>
    <w:rsid w:val="00CC06E4"/>
    <w:rsid w:val="00CC3179"/>
    <w:rsid w:val="00CD6777"/>
    <w:rsid w:val="00CE6984"/>
    <w:rsid w:val="00CE7801"/>
    <w:rsid w:val="00CF215E"/>
    <w:rsid w:val="00CF3912"/>
    <w:rsid w:val="00CF3F80"/>
    <w:rsid w:val="00D00769"/>
    <w:rsid w:val="00D00E5E"/>
    <w:rsid w:val="00D041EE"/>
    <w:rsid w:val="00D04DBF"/>
    <w:rsid w:val="00D12409"/>
    <w:rsid w:val="00D12F2E"/>
    <w:rsid w:val="00D14E0F"/>
    <w:rsid w:val="00D15A69"/>
    <w:rsid w:val="00D32700"/>
    <w:rsid w:val="00D328AC"/>
    <w:rsid w:val="00D4566E"/>
    <w:rsid w:val="00D45EC6"/>
    <w:rsid w:val="00D514E4"/>
    <w:rsid w:val="00D51B7F"/>
    <w:rsid w:val="00D54C53"/>
    <w:rsid w:val="00D57A50"/>
    <w:rsid w:val="00D656CB"/>
    <w:rsid w:val="00D728BF"/>
    <w:rsid w:val="00D73E32"/>
    <w:rsid w:val="00D74C34"/>
    <w:rsid w:val="00D80537"/>
    <w:rsid w:val="00D85C0E"/>
    <w:rsid w:val="00D92223"/>
    <w:rsid w:val="00D92CBF"/>
    <w:rsid w:val="00DA2453"/>
    <w:rsid w:val="00DA3CD6"/>
    <w:rsid w:val="00DA486D"/>
    <w:rsid w:val="00DB013C"/>
    <w:rsid w:val="00DB161E"/>
    <w:rsid w:val="00DB4E87"/>
    <w:rsid w:val="00DB7A3C"/>
    <w:rsid w:val="00DB7C9F"/>
    <w:rsid w:val="00DC1360"/>
    <w:rsid w:val="00DD30D3"/>
    <w:rsid w:val="00DE020D"/>
    <w:rsid w:val="00DE7B8E"/>
    <w:rsid w:val="00E03BB9"/>
    <w:rsid w:val="00E04C01"/>
    <w:rsid w:val="00E12178"/>
    <w:rsid w:val="00E138F7"/>
    <w:rsid w:val="00E1457F"/>
    <w:rsid w:val="00E15A65"/>
    <w:rsid w:val="00E15D00"/>
    <w:rsid w:val="00E2779E"/>
    <w:rsid w:val="00E34194"/>
    <w:rsid w:val="00E429CD"/>
    <w:rsid w:val="00E46E18"/>
    <w:rsid w:val="00E5012D"/>
    <w:rsid w:val="00E51F55"/>
    <w:rsid w:val="00E53BFE"/>
    <w:rsid w:val="00E63192"/>
    <w:rsid w:val="00E6793B"/>
    <w:rsid w:val="00E70F3B"/>
    <w:rsid w:val="00E7345C"/>
    <w:rsid w:val="00E75887"/>
    <w:rsid w:val="00E767BF"/>
    <w:rsid w:val="00E82EE1"/>
    <w:rsid w:val="00E84465"/>
    <w:rsid w:val="00E84B39"/>
    <w:rsid w:val="00E85E9C"/>
    <w:rsid w:val="00E93445"/>
    <w:rsid w:val="00EA5BC8"/>
    <w:rsid w:val="00EC20EF"/>
    <w:rsid w:val="00EC409C"/>
    <w:rsid w:val="00EC6F44"/>
    <w:rsid w:val="00EE14AC"/>
    <w:rsid w:val="00EE6144"/>
    <w:rsid w:val="00EF4FA7"/>
    <w:rsid w:val="00F00472"/>
    <w:rsid w:val="00F059A4"/>
    <w:rsid w:val="00F12AE4"/>
    <w:rsid w:val="00F225F4"/>
    <w:rsid w:val="00F2390B"/>
    <w:rsid w:val="00F25DC2"/>
    <w:rsid w:val="00F26632"/>
    <w:rsid w:val="00F2748D"/>
    <w:rsid w:val="00F30653"/>
    <w:rsid w:val="00F3510C"/>
    <w:rsid w:val="00F35FBC"/>
    <w:rsid w:val="00F54650"/>
    <w:rsid w:val="00F55D84"/>
    <w:rsid w:val="00F6055B"/>
    <w:rsid w:val="00F860A7"/>
    <w:rsid w:val="00F90C97"/>
    <w:rsid w:val="00F93407"/>
    <w:rsid w:val="00F977E9"/>
    <w:rsid w:val="00FA1509"/>
    <w:rsid w:val="00FB4742"/>
    <w:rsid w:val="00FB5F9C"/>
    <w:rsid w:val="00FC7F95"/>
    <w:rsid w:val="00FD7B06"/>
    <w:rsid w:val="00FE3007"/>
    <w:rsid w:val="00FE3870"/>
    <w:rsid w:val="00FE6CE3"/>
    <w:rsid w:val="00FE6E69"/>
    <w:rsid w:val="00FF005A"/>
    <w:rsid w:val="00FF6A7F"/>
    <w:rsid w:val="00FF7901"/>
    <w:rsid w:val="727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2"/>
    <w:basedOn w:val="1"/>
    <w:next w:val="1"/>
    <w:link w:val="27"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23"/>
    <w:qFormat/>
    <w:uiPriority w:val="0"/>
    <w:pPr>
      <w:keepNext/>
      <w:ind w:left="-48"/>
      <w:jc w:val="center"/>
      <w:outlineLvl w:val="2"/>
    </w:pPr>
    <w:rPr>
      <w:b/>
      <w:i/>
      <w:iCs/>
      <w:sz w:val="24"/>
      <w:szCs w:val="24"/>
    </w:rPr>
  </w:style>
  <w:style w:type="paragraph" w:styleId="4">
    <w:name w:val="heading 5"/>
    <w:basedOn w:val="1"/>
    <w:next w:val="1"/>
    <w:link w:val="24"/>
    <w:qFormat/>
    <w:uiPriority w:val="0"/>
    <w:pPr>
      <w:keepNext/>
      <w:jc w:val="center"/>
      <w:outlineLvl w:val="4"/>
    </w:pPr>
    <w:rPr>
      <w:b/>
      <w:i/>
      <w:iCs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9"/>
    <w:uiPriority w:val="0"/>
    <w:pPr>
      <w:jc w:val="both"/>
    </w:pPr>
    <w:rPr>
      <w:sz w:val="24"/>
      <w:szCs w:val="24"/>
    </w:rPr>
  </w:style>
  <w:style w:type="paragraph" w:styleId="6">
    <w:name w:val="Body Text Indent 2"/>
    <w:basedOn w:val="1"/>
    <w:link w:val="22"/>
    <w:uiPriority w:val="0"/>
    <w:pPr>
      <w:spacing w:after="120" w:line="480" w:lineRule="auto"/>
      <w:ind w:left="283"/>
    </w:pPr>
  </w:style>
  <w:style w:type="paragraph" w:styleId="7">
    <w:name w:val="Title"/>
    <w:basedOn w:val="1"/>
    <w:link w:val="26"/>
    <w:qFormat/>
    <w:uiPriority w:val="0"/>
    <w:pPr>
      <w:jc w:val="center"/>
    </w:pPr>
    <w:rPr>
      <w:b/>
      <w:bCs/>
      <w:sz w:val="24"/>
      <w:szCs w:val="24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paragraph" w:styleId="9">
    <w:name w:val="header"/>
    <w:basedOn w:val="1"/>
    <w:link w:val="32"/>
    <w:unhideWhenUsed/>
    <w:qFormat/>
    <w:uiPriority w:val="0"/>
    <w:pPr>
      <w:tabs>
        <w:tab w:val="center" w:pos="4252"/>
        <w:tab w:val="right" w:pos="8504"/>
      </w:tabs>
    </w:pPr>
  </w:style>
  <w:style w:type="paragraph" w:styleId="10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1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2">
    <w:name w:val="Body Text Indent"/>
    <w:basedOn w:val="1"/>
    <w:link w:val="20"/>
    <w:uiPriority w:val="0"/>
    <w:pPr>
      <w:spacing w:after="120"/>
      <w:ind w:left="283"/>
    </w:p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b/>
      <w:bCs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styleId="17">
    <w:name w:val="page number"/>
    <w:basedOn w:val="13"/>
    <w:uiPriority w:val="0"/>
  </w:style>
  <w:style w:type="character" w:customStyle="1" w:styleId="19">
    <w:name w:val="Corpo de texto Char"/>
    <w:basedOn w:val="13"/>
    <w:link w:val="5"/>
    <w:locked/>
    <w:uiPriority w:val="0"/>
    <w:rPr>
      <w:sz w:val="24"/>
      <w:szCs w:val="24"/>
      <w:lang w:val="pt-BR" w:eastAsia="pt-BR" w:bidi="ar-SA"/>
    </w:rPr>
  </w:style>
  <w:style w:type="character" w:customStyle="1" w:styleId="20">
    <w:name w:val="Recuo de corpo de texto Char"/>
    <w:basedOn w:val="13"/>
    <w:link w:val="12"/>
    <w:qFormat/>
    <w:uiPriority w:val="0"/>
  </w:style>
  <w:style w:type="paragraph" w:customStyle="1" w:styleId="21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character" w:customStyle="1" w:styleId="22">
    <w:name w:val="Recuo de corpo de texto 2 Char"/>
    <w:basedOn w:val="13"/>
    <w:link w:val="6"/>
    <w:uiPriority w:val="0"/>
  </w:style>
  <w:style w:type="character" w:customStyle="1" w:styleId="23">
    <w:name w:val="Título 3 Char"/>
    <w:basedOn w:val="13"/>
    <w:link w:val="3"/>
    <w:uiPriority w:val="0"/>
    <w:rPr>
      <w:b/>
      <w:i/>
      <w:iCs/>
      <w:sz w:val="24"/>
      <w:szCs w:val="24"/>
    </w:rPr>
  </w:style>
  <w:style w:type="character" w:customStyle="1" w:styleId="24">
    <w:name w:val="Título 5 Char"/>
    <w:basedOn w:val="13"/>
    <w:link w:val="4"/>
    <w:uiPriority w:val="0"/>
    <w:rPr>
      <w:b/>
      <w:i/>
      <w:iCs/>
      <w:sz w:val="24"/>
      <w:szCs w:val="24"/>
    </w:rPr>
  </w:style>
  <w:style w:type="character" w:customStyle="1" w:styleId="25">
    <w:name w:val="st1"/>
    <w:basedOn w:val="13"/>
    <w:qFormat/>
    <w:uiPriority w:val="0"/>
  </w:style>
  <w:style w:type="character" w:customStyle="1" w:styleId="26">
    <w:name w:val="Título Char"/>
    <w:basedOn w:val="13"/>
    <w:link w:val="7"/>
    <w:qFormat/>
    <w:uiPriority w:val="0"/>
    <w:rPr>
      <w:b/>
      <w:bCs/>
      <w:sz w:val="24"/>
      <w:szCs w:val="24"/>
    </w:rPr>
  </w:style>
  <w:style w:type="character" w:customStyle="1" w:styleId="27">
    <w:name w:val="Título 2 Char"/>
    <w:basedOn w:val="13"/>
    <w:link w:val="2"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paragraph" w:customStyle="1" w:styleId="29">
    <w:name w:val="texto20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snippet"/>
    <w:basedOn w:val="1"/>
    <w:uiPriority w:val="0"/>
    <w:pPr>
      <w:spacing w:before="100" w:beforeAutospacing="1" w:after="100" w:afterAutospacing="1" w:line="270" w:lineRule="atLeast"/>
    </w:pPr>
    <w:rPr>
      <w:color w:val="404040"/>
      <w:sz w:val="18"/>
      <w:szCs w:val="18"/>
    </w:rPr>
  </w:style>
  <w:style w:type="paragraph" w:customStyle="1" w:styleId="31">
    <w:name w:val="info"/>
    <w:basedOn w:val="1"/>
    <w:qFormat/>
    <w:uiPriority w:val="0"/>
    <w:pPr>
      <w:spacing w:before="100" w:beforeAutospacing="1" w:after="100" w:afterAutospacing="1" w:line="270" w:lineRule="atLeast"/>
    </w:pPr>
    <w:rPr>
      <w:color w:val="999999"/>
      <w:sz w:val="17"/>
      <w:szCs w:val="17"/>
    </w:rPr>
  </w:style>
  <w:style w:type="character" w:customStyle="1" w:styleId="32">
    <w:name w:val="Cabeçalho Char"/>
    <w:basedOn w:val="13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8C3695-A4D1-4F4B-A97E-2C26E8E2EF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Prefeitura</Company>
  <Pages>2</Pages>
  <Words>405</Words>
  <Characters>2190</Characters>
  <Lines>18</Lines>
  <Paragraphs>5</Paragraphs>
  <TotalTime>3</TotalTime>
  <ScaleCrop>false</ScaleCrop>
  <LinksUpToDate>false</LinksUpToDate>
  <CharactersWithSpaces>2590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2020-06-02T13:32:00Z</dcterms:created>
  <dc:creator>Planejamento</dc:creator>
  <cp:lastModifiedBy>Usuario</cp:lastModifiedBy>
  <cp:lastPrinted>2017-11-09T13:02:00Z</cp:lastPrinted>
  <dcterms:modified xsi:type="dcterms:W3CDTF">2020-07-17T11:35:41Z</dcterms:modified>
  <dc:title>PROJETO DE LEI Nº 38/2012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